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пакет, он увидел несколько рулонов новых черных бинтов, а в дополнение к ним – мази от ушибов и растяжений, сплошь дорогих и известных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узнал их мгновенно и молча отодвинул вещи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принимать такие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знак благодарности. Спасибо, что выручил тогда с одеждой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Миншу звучал мягко, но в нем чувствовалось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Тинъюя шевельнулась насмешка. Наверняка эти богачи из класса обычно воротят нос от дешевого молока с кальцием.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дурачок перед ним носится с ним как с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услышал, как парень наконец заговорил, голос его звучал немного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пить, я всё равно собирался их выбросить. — Он никогда не любил такие приторно-сладкие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пропустил последние слова Чжоу Тинъюя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скорее примерь эти бинты. Я спрашивал у директора магазина, он сказал, что эта модель разработана с учетом анатомии ладони, они точно должны сидеть как влитые.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Миншу, воспользовавшись замешательством Чжоу Тинъюя, внезапно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помогу тебе их намотать.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цель достигнута, Миншу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обернуть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Чжоу Тинъюя мелькнуло смятение, дыхание на миг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собеседника была такой мягкой, словно он просто нежно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низко наклонил голову, его лицо было серьезным. Когда он покупал их в специализированном магазине, продавец принял его за новичка в боксе и специально показал, как правильно накладывать бинты. Вот и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длинные ресницы, тонкие и слегка загнутые вверх; тень от них ложилась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не понимал почему, но хотя он мог легко вырвать руку, в этот момент ему не хотелось этого делать. Напротив, он словно жаждал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даже мелькнула мимолетная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противно, что тот держит его за руку. Наоборот, хотелось, чтобы время остановилось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а ты сам умеешь наматывать бинты? Кажется, у меня получается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слышалась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тихо ответил Чжоу Тинъюй. Если бы Шэнь Миншу поднял голову, он наверняка заметил бы странное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тоже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намотаю ещё раз, а ты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Миншу принялся усердно разматывать уже наложенный бинт, чтобы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процесса он даже немного вспотел. Какой же Чжоу Тинъюй непонятливый.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намотать бинт так сложно? Ему пришлось повторить это целых шесть раз, прежде чем тот якобы «научился».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«белый и сладкий дурачок» – кожа у Чжоу Тинъюя действительно была очень белой, холодной. Вот только «сладости» в нем не было ни капли, один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 будущем он обязательно его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я забыла тебе сказать. На роль «Уличного разносчика газет» для нашей постановки уже записалось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эту роль, то в субботу или воскресенье нужно будет прийти в репетиционный зал на кастинг, — сказала Сюй Яояо с некоторым сомнением. По правде говоря, у нее был свой интерес: с таким красивым лицом, как у Миншу, играть обычного разносчика газет –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же мысленно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Столько желающих на роль разносчика? Неужели эти господа и мисс решили стать ближе к народу?!»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выходным он хотел отсыпаться дома, а не тащиться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Культорг, а можно узнать, какие роли ещё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озадаченно призадумалась. Действительно, была одна роль, на которую пока никто не претендовал.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есть одна роль без единой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кажется, она тебе очень подходит. Давай я тебя на нее перепишу?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пугающий блеск в глазах Сюй Яояо, Миншу почувствовал неладное. В прошлый раз это именно она, такая с виду тихая и прилежная девочка, устроила тот перформанс с «ушками».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Злобная девица, строящая козни старшей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не смогла сдержать предвкушающей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спасибо. Смерти моей хотите? Ни за что не надену женское платье».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тебя там на улице ждет старший с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избегая взгляда Сюй Яояо,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для прокачки системы ещё подвернутся, а вот достоинство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поднялся шум. Миншу даже не нужно было поднимать головы, чтобы понять: скорее всего, это заявился тот самый павлин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пришел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Сун Си была темно-красная рубашка. Его редко видели в форме Шэнло. Золотистые волосы, тщательно уложенные, ярко сияли на свету. Стоя в дверях, он притягивал к себе все взгляды; многие пытались завязать с ним разговор – настоящий кумир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Миншу подошел, в нос ударил резкий, даже слишком густой аромат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рука Сун Си легла ему на плечо. Со стороны их поза выглядела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весь так и одеревенел. Что этот павлин творит? Пусть немедленно отпустит и не разыгрывает тут сцену «лучших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совсем не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обнимемся, брат, и поговорим по душам… — в голове Миншу некстати заиграл какой-то мотив. Черт, как же хочется прирезать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попытался оттолкнуть его, но обнаружил, что его тело слишком слабо –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насмешливыми лисьими глазами собеседника, Миншу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словно не слышал просьбы и наклонился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почему ты в последнее время совсем не заходишь к Шаоцзэ?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Шаоцзэ ранен и всё ещё в больнице, ждет, когда ты его навестишь.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Цюань Шаоцзэ ранен?» – во взгляде Миншу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ему-то какое дело? Ты, как лучший друг Шаоцзэ, сам почему-то здесь околачиваешься, а не сидишь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игнорировать слова, а вокруг уже собралась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чувствуя себя крайне неуютно, нахмурился. В глазах Сун Си отразилось злобное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Оглох?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вклинился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подошедшего, Сун Си лишь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такой, чтобы указывать мне,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