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заштатной уездной школе жизнь обычно текла в одном направлении: ученики отсюда только уходили. Чтобы кто-то перевёлся сюда добровольно — это было из ряда вон выходящим событием, граничащим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то, что новенький прибыл прямиком из Столицы, и вовсе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Столицу и их захолустье разделяла добрая половина страны. Кто в здравом уме променяет сияющий огнями мегаполис на этот глухой, забытый богом угол ради обычной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 ним едет какой-то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гудел от любопытства. Но времени на пустые пересуды не хватало: у большинства всё ещё горели хвосты по домашней работе. Ручки летали по тетрадям с бешеной скоростью, выводя каракули, которые заставили бы позавидовать любого врача. Главное — успеть сдать, а разберёт ли учитель этот шифр,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дремал, уткнувшись в парту, но этот оглушительный гвалт мигом вымел из его головы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зевнул и, заскучав, вытащил из-под парты свой заветный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родной деревне связь почти не ловила, но здесь, в уездном центре, цивилизация радовала быстрым мобильным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отыскал приложение, о котором упоминал мастер Ляокун, скачал его, быстро зарегистрировался под своим именем и зашёл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называлась «Невыразимое». Интерфейс оказался на редкость топорным: обычный форум с парой боковых вкладок, оформленный без всяких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разделов была общая лента общения, похожая на простенькую соцсеть, где каждый желающий мог опубликовать пост или оставить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любопытству, Чу Вэй ткнул в ленту. Первое, что выскочило на экране, — жуткая, искажённая гримаса призрака: растрёпанные волосы, сочащаяся кровью плоть и длинные, иссиня-чёрные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непроизвольно дрогнули. Не от страха — просто картинка оказалась слишком уж омерзительной, превзойдя даже тот вид, в котором ему являлся покойный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под фото гласила: «Жажду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Чу Вэй понял, что перед ним обычный, хоть и качественный грим.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так и пестрели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«Уважаемый, если у вас есть нерешённые обиды, поскорее возвращайтесь из преисподней. Я лично помогу вам восстановить 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фейк. Кого вы пытаетесь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Слабовато. Таким только детей 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по-моему, выглядит очень даже натурально. Автор, где исходник откопал?»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листал дальше. Посты попадались самые разные: от мистических историй до обычных повседневных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под обычными фотографиями дружелюбной атмосферой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 ты тут свои селфи постишь? Это форум про чертовщину, а не сайт знакомств!»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мало Моментов и Гуанбо? Обязательно здесь внимание привлекать?»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чего вы так взъелись? Парень-то симпатичный, приятно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«Автор: У нас свобода слова. Не нравится — валите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«Выложил рожу — будь готов к критике. Нам решать, на что смотреть, уяснил?»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язвительности у Чу Вэя округлились глаза. Из-за одного невинного кадра разгорелась нешуточная война на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самой фотографии, которую сначала проглядел мельком,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довольно миловидный юноша с тонкими чертами лица. Чу Вэй увеличил изображение и принялся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интересовало его вовсе не лицо парня. Его взгляд зацепился за плечо: на нём покоилась длинная, изящная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женская рука. Вот только живому человеку она принадлежать не могла — слишком бескровная, источающая ледяную иньскую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взглянув на лицо парня, Чу Вэй заметил: несмотря на плотные фильтры, сделавшие кожу фарфоровой, между его бровей залегла зловещая тёмная тень. Глаза слегка запали, а жизненная энергия таяла на глазах. Рядом с ним определённо обосновалось какое-то нечестивое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помедлил секунду, а затем перешёл в ветку обсуждения и оставил короткое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тобой что-то есть. Берегись».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подождать ответа, но в этот момент тишину класса разорвал возбуждённый крик. В кабинет пулей влетел один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Новенький идёт! Я его на первом этаже видел, у него волосы ярко-зелёные!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классная с ним! Быстро прячьте тетрадки!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воцарился хаос. Все бросились по местам: кто-то судорожно запихивал домашку в сумки, кто-то притворялся, что углублённо изучает учебник, кто-то пересаживался обратно на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посидеть в телефоне больше не удастся, Чу Вэй быстро перевёл аппарат в беззвучный режим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«Зелёные волосы...»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маленьком провинциальном уезде царили весьма консервативные взгляды. Местные жители косо смотрели даже на парней со светло-русым окрасом или на девушек с ярким макияжем. Что уж говорить о кислотно-зелёной шевелюре?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приезжему франту хватит и половины перемены, чтобы прослыть местной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утих, сменившись напряжённым ожиданием. За дверью послышался перестук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Цзи Сюэпин, вошла в кабинет. Следом за ней шагнул высокий юноша — ростом никак не меньше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класс строгим взглядом, учитель Цзи сразу поняла, чем тут занимались секунду назад, но предпочла промолчать. Главное сейчас было представить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деликатно кашлянула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минутку внимания. Это наш новый ученик. Отныне он будет учиться в первом выпускном классе вместе с вами. Прошу любить и жаловать. А теперь пусть он сам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даже не пришлось открывать рот, чтобы приковать к себе взгляды. Его дерзкий, бунтарский вид мгновенно лишил дара речи как парней, так и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кричащих зелёных волос, в его ушах поблёскивали массивные серьги, а через плечо небрежно висела брендовая сумка. Весь его облик так и кричал: «Держитесь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приветствие вышло предельно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Хайцзюнь.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партам мгновенно покатился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какой он крутой... И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его шмотки. Я видела такие в сети, это безумно дорогой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пропала. Моё сердце сейчас выпрыгнет. Ну нельзя быть привлекательным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симпатичный, спору нет, но наш Чу Вэй всё равно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абсолютно разные! Мне нравятся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повезёт сесть с ним за одну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Пересуды становились всё громче. Одноклассники то и дело переводили взгляды с новенького на Чу Вэя, негласно сопоставляя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Хуа Хайцзюнь, лениво оглядев класс, сразу приметил Чу Вэя, сидевшего на галёрке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сумку в руку, он под прицелом десятков глаз уверенно зашагал в конец кабинета и без лишних церемоний опустил её на свободный стул рядом с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Впереди полно свободных мест, зачем нужно было садиться именно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желания заводить новые знакомства он не испытывал, поэтому просто уткнулся обратно в тетрадь. Однако новоиспечённый сосед, несмотря на весь свой надменный вид, внезапно проявил инициативу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Хуа Хайцзюнь. Давай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ответил лёгким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не самым разговорчивым и довольно закрытым, он решил на этом ограничиться. Вытащив из рюкзака увесистый сборник экзаменационных тестов, он углубился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 явно не собирался оставлять его в покое. Хуа Хайцзюнь развалился на стуле и в упор уставился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столь навязчивое внимание было невозможно. Чу Вэй отложил ручку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смотри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учитель Цзи записывала расписание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ухмыльнулся, но послушно отвернулся. Впрочем, его взгляд тут же опустился под парту. Спрятав руки в ящик стола, он принялся с бешеной скоростью строчить сообщение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почему ты не предупредил, что мой новый сосед такой симпатичный?"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возможности ежедневно созерцать столь утончённое лицо Хуа Хайцзюнь был готов простить родственнику ссылку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их недавний разговор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дядя, вечно бледный и ослабленный болезнью человек, обладал поразительной аурой. Стоило лишь встретиться с ним взглядом, как по спине пробегал ледяной озноб, а колени сами собой подгибались от желания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отправить племянника в это захолустье казалось чистым безумием. Да, Хуа Хайцзюнь не хватал звёзд с неба в учёбе, но это наказание выглядело чересчур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выяснилось, что истинной целью ссылки был присмотр за неким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согласился исключительно из любопытства. Ему до смерти хотелось взглянуть на того, кто умудрился зацепить его вечно бесстрастного и холодного дядю. Но он никак не ожидал увидеть обычного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разница в возрасте была чуть меньше, Хуа Хайцзюнь заподозрил бы, что этот юноша — внебрачный сын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 видел лишь размытое фото Чу Вэя, по которому сложно было составить чёткое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лицу, Хуа Хайцзюнь обомлел. Юноша оказался невероятно красив, но дело было даже не в чертах лица, а в его удивительной, почти неземной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мужская школьная форма, можно было подумать, что перед ним прекрасный небожитель, сошедший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строчил одно сообщение за другим, то и дело косясь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«Красив-то он красив, но почему такой холодный?»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прежней элитной школе Хуа Хайцзюнь считался первым красавцем, а девчонки выстраивались в очереди, чтобы вручить ему любовные письма. Но на Чу Вэя его хвалёное обаяние не произвело ровным счётом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сложные уравнения в экзаменационном сборнике интересовали соседа куда больше живого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Хайцзюня прервала короткая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уведомление от дяди. Ответ пришёл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поспешно открыл чат и озадаченно моргнул, прочитав короткую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побереги.]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«побереги»? Ему теперь даже смотреть на соседа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фыркнул и, обнаглев от безнаказанности,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сидит прямо со мной. Тут при всём желании отвести взгляд не получится".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уехал за тридевять земель, дяди рядом нет, так чего бояться? Что тот ему сделает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нужно любоваться, а раз они сидят плечом к плечу, глупым было бы упускать такую возможность. Не вырвет же дядя ему за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Раззадоренный собственным бунтарством, он ждал, как отреагирует грозный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 секунды телефон завибрировал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гневной отповеди на экране высветилось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огромного стеклянного стеллажа, до отказа забитого коллекционными аниме-фигурками — гордостью и величайшим сокровищем Хуа Хайцзюня. Пластиковые герои смотрели с экрана прямо на своего несчастного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лаконичное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взгляд — одна выброшенная фигурка.]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http://bllate.org/book/19040/1933670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