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Хэ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спросил он, — бывают такие пары, которые остаются просто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Юньчэ посмотрел на него с понимающей улыбкой. Он догадывался, что такую систему Ань Хэ вряд ли сможет принять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 да, — осторожно ответил он. — Но на практике ещё ни одна пара человека и зверолюда с высокой совместимостью в итоге не осталась просто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Зверолюди называются зверолюдьми не просто так. В их генах сохранились повадки диких зверей. Они чрезвычайно ревниво относятся к территории и вещам, которые считают своими, и отличаются сильнейшим собственническим инстинктом.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как только зверолюд признаёт человека своим... этот человек становится его единственной абсолютной территорией на всю жизнь. Ни притязаний со стороны других, ни какого-либо разделения он не потерпит.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разговором они вернулись в кабинет Лю Юньчэ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был огромным, а панорамные окна выходили прямо на парящий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Юньчэ усадил его и налил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слишком сильно, — сказал он. — Зверолюди выбирают одного партнёра на всю жизнь. Кроме того, при подборе Центр защиты людей учитывает самые разные условия и выбирает лучшего и наиболее подходящего зверолюда.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посмотрел на 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этого тебе бояться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Хэ слегка закружилась голова. Если верить услышанному, выходит... и ему не избежать подбора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Юньчэ увидел его растерянность и вдруг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я... Забыл, что у тебя ещё нет звёздного терминала и ты не мог увидеть уведомление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рабочему столу и нажал кнопку. Вскоре раздался стук, и вошедший сотрудник держал изящную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Юньчэ открыл её. Внутри лежал серебристый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звёздный терминал. Надень.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взял браслет и под руководством Лю Юньчэ застегнул его на запястье. Кожа слегка онемела — крошечный чип внедрился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мысленно захотеть, как из браслета поднялся мягкий световой экран и завис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Полупрозрачный экран висел прямо перед ним, а по поверхности текли незнакомые письмена.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 том, что видишь, — сказал Лю Юньчэ. — Терминал автоматически преобразует текст в понятный тебе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попробовал. Символы на экране и правда изменились, превратившись в знакомые китайские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Юньчэ помог ему пройти подтверждение личности, а затем открыл одну из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почтовый ящик. В нём есть письмо из Центра защиты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световом экране отчётливо проступили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гражданин-человек Ань Хэ! По результатам сопоставления с генетической базой Древа жизни степень вашей совместимости со зверолюдом Инь Минцзюэ, регистрационный номер A-001, составляет 99%. Согласно статье 17 «Федерального закона о защите людей», пары человек—зверолюд с совместимостью выше 80% автоматически включаются в список приоритетной привязки. Просим в течение 24 часов завершить первый контакт. Нажмите для просмотра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Совместимость —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уставился на несколько строк, и в голове загудело.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что это маршал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 Юньчэ прозвучал рядом так, будто результат полностью подтвердил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когда он принёс тебя сюда, ты вцепился в него и никак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Юньчэ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тогда я понял, что ваша совместимость наверняка высокая. 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цифру 99% и с лёгким изумлением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Вцепился и не отпускал?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Юньчэ посмотрел на него с едва заметной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тебя только доставили в центр, ты почти ничего не соображал от жара. Маршал Инь положил тебя на кровать и хотел уйти, а ты обхватил его руку и ни за что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Держался так крепко, что ему ничего не оставалось, кроме как больше часа просидеть рядом с твоей кроватью и дождаться, пока ты крепко уснёшь.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Хэ мгновенно вспыхнуло. Он цеплялся за руку того сереброволосого зверолюда? Почему он совершенно этого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Инь — высший военный руководитель Межзвёздной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Юньчэ начал изо всех сил расхваливать будущего «партнёра» 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он один из редчайших зверолюдей с духовной силой класса 3S. Во всей Федерации едва ли найдётся несколько человек сильнее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из-за слишком высокого уровня духовной силы обычные препараты для её упорядочивания почти не действуют. До сих пор ему так и не удалось найти подходящего человека, способного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способных соответствовать зверолюду такого уровня, и так очень мало, — продолжил Лю Юньчэ. — Некоторые давно подобраны другим зверолюдям, а те, конечно, не позволят своим людям упорядочивать чужую духовную силу. У оставшихся же людей она просто недостаточно сильна,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Ань Хэ с явным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ему подошёл, твоя духовная сила, скорее всего, тоже очень высокая. Но сейчас ты ещё слишком слаб, поэтому результаты измерений будут неточными. Когда восстановишься, пусть маршал привезёт тебя на полное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Юньчэ посмотрел на время. За дверью кабинета раздался мягкий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Маршал Инь приехал за тобой. Не волнуйся, с ним легко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всё ещё не оправился от потрясения из-за «брака по договорённости». В голове гудело, и одна мысль повторялась снова и снова: он обнимал того сереброволосого зверолюда и отказывался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кабинета бесшумно разъехались, и в проёме, на фоне света, появилась высокая стройная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ещё выше, чем помнилось 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лесу юноша был в полубреду от температуры и запомнил только золотые глаза. Теперь же впервые увидел их владельца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очень высоким и мощным. Идеально сидящая военная форма подчёркивала крепкое телосложение, а маршальские звёзды на плечах холодно блестели под светом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короткими серебристо-белыми волосами было резкое, чётко очерченное лицо. Когда тёмно-золотые глаза скользнули по Ань Хэ, по его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человеческий взгляд. Такой взгляд принадлежал хищнику, какого Ань Хэ никогда прежде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этими глазами ему показалось, будто на него навели прицел. Все волоски на теле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Минцзюэ вошёл в кабинет и всего за несколько мгновений внимательно осмотрел стоявшего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утром состояние маленького человека заметно улучшилось, но в глазах крепкого зверолюда он по-прежнему выглядел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был худее любого человека, которого Инь Минцзюэ встречал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кожа, тонкие запястья, хрупкое тело в белой одежде, выданной Центром защиты людей, — словно ветка, которую может переломить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человек с совместимостью девяносто девять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Инь Минцзюэ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задумался, не ошиблась ли система генетического подбора Древа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хрупкий человек действительно способен выдержать его почти неуправляемую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http://bllate.org/book/19042/1902351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