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по календарю Весов, середина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последнее время стояла прекрасная, всё шло своим чередом, но почему-то те, кто обладал тонким чувством, неизменно ощущали в воздухе и... раскаты грома, затаившиеся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думал про себя: «Быть может, это всего лишь глухой раскат, который так и не прогремит за всю весну», — однако кто мог знать, как обернутся последующие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Иниса эти дни, хотя и проходили за размеренной учебой, ознаменовались заметным улучшением душевного состояния... Во всяком случае, он больше не впадал в уныние, стоило ему лишь прикоснуться к тем сухим пергаментным свиткам, как это было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изменилось после того, как он дочитал второй том «Новой хроники Долины». Восьмилетний на вид ребенок неожиданно увлекся «знаниями о государственных делах и законах», от которых обычные люди шарахались, как от чумы. Впрочем, Иниса нельзя было в этом винить — в конце концов, «он сам» в другой своей жизни был преданным фанатом серии романов «Троецарствие».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осознал, что значит «сын Лорда Драконов» в этом мире... Пусть он и младший сын, но судя по его отношениям со старшим братом, в будущем вполне представится шанс испытать на практике «сверхмасштабную реальную стратегию в реальном времени»!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лишь лирическим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 назад Деймон пришел в себя и теперь восстанавливался просто отлично —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так, как все и надеялись: он казался прирожденным рыцарем, будущим Лордом Драконов, которого не способна сломить горстка неудач и невзгод. К тому же, очнувшись, он не позволил гневу и ненависти затуманить свой разум, проявив исключительную сдержанность и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Звездному Взору, Инис видел, что в глубине души старший брат кипел от ярости, особенно после встречи с той самой мисс Ивелин.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допросов и сопоставления фактов результаты сошлись: всё, что описал в своем рассказе брат, почти слово в слово совпадало с тем, что поведала мисс Ивелин.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лишь в том, что мисс Ивелин понятия не имела о появлении дракона в самый критический момент. Из всего, что произошло после, ей было известно лишь море бушующего пламени да сидевший у ручья под большим деревом и уже потерявший сознание Деймон, когда огонь погас...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происходящее называлось допросом, с точки зрения Иниса, куда уместнее было бы назвать это «визитом вежливости». Будучи младшим сыном Лорда Драконов, он с непроницаемым лицом от начала и до конца высидел на обеих беседах.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ответственные чиновники и семейные рыцари, что сперва вели допрос мисс Ивелин с суровыми и непоколебимыми лицами, перед лицом его старшего брата всего несколько дней спустя... приобрели выражения и манеры, которые лучше всего было охарактеризовать словом «льстивые». Запланированный на полдня допрос завершился всего за полчаса, и даже несмотря на то, что брат всё время сидел с мрачным лицом, он не высказал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момента пробуждения брат держался подобным образом практически со всеми, словно и впрямь превратился в такого наследника Лорда Драконов, какого хотел видеть отец — сурового, величественного, трезвого и рассудительного.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насколько помнил сам Инис, лишь в присутствии мисс Ивелин брат удостаивался вымученной улыбки. Все остальные, за исключением его самого и дяди, не могли рассчитывать на особую близость: большинство желавших проведать выздоравливающего получали лишь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 двое следовавших по пятам за Инисом «телохранителей» — те самые сэры из семьи Велин — могли под предлогом «защиты младшего сына Лорда Драконов» на вполне законных основаниях подобраться вплотную к рыцарю, чьи героические подвиги уже гремели по всей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девятый день после пробуждения и первый раз, когда Деймон вышел на замковый плац для восстановительных тренировок... Судя по царившей атмосфере, происходящее скорее подобало называть «выпуском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спутники переглянулись и многозначительно перемигнулись — вид у старшего сына Лорда Драконов был куда лучше, чем прежде (и уже не казался столь устрашающим). Воспользовавшись тем, что Инис навестил брата, они наконец не выдержали и заговорили как раз в тот момент, когда между братьями возникла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сэр Деймон, это правда, что вы в одиночку разделались в лесу с четырьмястами воинами-варварами?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стоял Инис, Махат наверняка болтал бы куда больше, но перед лицом высокого Деймона инициативу проявил более сдержанный и собранный Лоуи, первым улучивший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Деймона сэром вовсе не было лестью. На самом деле, на восьмой день после «того дня», когда Деймон еще был без сознания, подписанное лично Лордом Драконов письмо о присвоении рыцарского звания разлетелось по всем уголкам Долины. Более того, благодаря этим боевым заслугам и стараниям региональных рыцарских ассоциаций, сам того не ведая, Деймон уже заслужил среди молодых рыцарей Долины неофициальное звание «Великого Рыцаря».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благодаря существованию рыцарской ассоциации все зарегистрированные рыцари ежемесячно получали жалованье, и все рыцари Долины в той или иной степени находились в вассальной зависимости от рода Темис, обращаться к Деймону напрямую «ваша милость» для рыцарей семьи Велин всё же было не совсем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Долине жалование обычно называли «месячными деньгами», тогда как «жалованием» именовались средства, которые официально признанный рыцарской ассоциацией зарегистрированный рыцарь получал каждый месяц от самой ассоциации. Это была уникальная система: именно благодаря трепетному отношению Долины к закону и родилась подобная система цензов и надзора за рыцарством.)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обоим мужчинам было уже за двадцать и они окончили Рыцарскую академию не менее трех лет назад, как по манерам, так и по телосложению со стороны они выглядели скорее младшими товарищами Деймона.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окинул взглядом заговорившего... Он узнал его: это был рыцарь из клана его дяди, вышедший из стен академии, а заодно офицер Армии Драконов рода Темис. Деймон уже встречал его раньше на плацу Восточного лагеря, так что лицо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 эти двое рыцарей все последние дни охраняли его младшего брата, поэтому, подумав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в одиночку. В тот раз, помимо меня, в отряде было одиннадцать рыцарских оруженосцев. Среди погибших варваров воины составляли лишь малую часть, а что до того, скольких убил я сам — я не помню точно... Быть может, около двух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отвечал предельно скромно, и в его голосе не слышалось никакой радости по поводу столь выдающегося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сотни... Подумать только, это же просто невероятно! — пронеслось в головах у трех оставшихся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они увидели, что Инис сделал шаг вперед, и двум следовавшим за ним спутникам пришлось волей-неволей отдаляться от своего «кумира» всё дальше и дальше — вплоть до возвращения в унылый и скучный кабинет, где им предстояло и дальше исправно нести караульную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Сумерки, словно пролитая тушь, намочили западную стену. Гром так и не грянул, но заморосил мелкий дождь, и на плацу остался лишь один Деймон.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замке не было никакой опасности, Деймон не стал облачаться в тяжелые доспехи, в которых тренировался повседневно, и накинул на плечи те самые кожаные доспехи того же фасона, что и в «тот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этого весеннего дождя, то ли от пота, кожаный доспех и одежда насквозь пропитались влагой и отяжелели, прилипнув к спине точно кусок холодного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взмахивал мечом, раз за разом мысленно возвращаясь к событиям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оттого, что всё происходило лишь в его воображении, кровь в жилах не бурлила, моросил всё тот же тихий дождь, но, взмахивая клинком на плацу, Деймон невольно вновь вспомнил погибших в тот день людей, и по его щекам потекли струйки «дождевой воды»...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рассекаемого лезвием воздуха заглушал его тяжелое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послушал отца или... если бы я был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взмахивал мечом, и в мыслях звучали наставления наставника и отца, сказанные ими некогда: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прекрасная база, Деймон, возможно, ты станешь сильнейшим рыцарем за всю историю Долины...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далеко не так мирна, как кажется на первый взгляд. В этом западном походе во всем слушайся дядю, надеюсь, когда я вернусь, ты хоть немного продвинешься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еще далеко до предела. Успокойся и как следует тренируйся, прекращай дурачиться. Если будет время, можешь разыскать того Великого Рыцаря из рыцарской ассоциации... Ха-ха, он, конечно, не так силен, как я, но для того чтобы тебя поучить, его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сталкивающегося металла давно утих, а в костях словно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затянулась, дождь прекратился. Лишь когда руки стали тяжелыми, словно налитыми свинцом, а перед глазами заплясали черные мушки, Деймон резко замер... Если бы он чуть раньше обрел понимание долга наследника, какое пришло к нему сейчас — он хотел измениться до возвращения отца, измениться так, чтобы отец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«Как же сильно! Как же сильно мне хочется... разорвать на куски! Эту свору! Ублюдков!!!»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всего одна глава, вышло немного поздно,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http://bllate.org/book/19071/1873242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