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Ань, обнимая плюшевую коалу, сидел на ковре, скрестив ноги. Хо Цзяо расположился рядом у письменного стола, внимательно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взял в руки скрипку еще в начальной школе, когда брат купил мне мой самый первый инструмент, — рассказывал Ся Ань. — Тогда я искренне хотел добиться хоть каких-то успехов, чтобы показать их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настольной лампы падал на макушку юноши, отчего он казался особенно мягким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 упорно учился, даже занимал призовые места в старших классах, — Ся Ань опустил взгляд. — Мой брат с самого детства выигрывал бесчисленное количество наград, но в тот день, когда я принес домой свой кубок, он радовался даже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склонил голову, 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очень люблю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любви к музыке. Он надеялся, что сможет хоть немного заслужить признание Ся Хэсина. Просто хотел увидеть, как брат улыбнется.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перестал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задумчиво теребил игрушку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и на его лице, казалось, отчетливо проступило слово «уныние». Весь его вид выражал глубокую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у меня был сосед по комнате. Поначалу мы ладили, но потом, сам не знаю почему, я стал его раздражать. Он начал постоянно цепляться ко мне. У меня тоже есть характер, и однажды мы поссорились. В пылу спора я случайно задел его голову смычком. Рассек кожу, крови было полно, все лицо залило.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каждый раз, когда я беру в руки скрипку, перед глазами встает та сцена, и я больше не могу исполнить ни одной приличной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Цзяо, глядя на Ся Аня,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рассказал об этом Ся Хэсину?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брат разочаруется. К тому же, — он выдавил из себя короткий смешок, — разве это не выглядит глупо? Бросил играть из-за такой ерунды. Брат наверняка подумал бы, что я слишком капризный. Он такой выдающийся, для него почти не существует неразрешимых задач. А я, обычный человек, лучше не буду лишний раз раздражать его своей никчемностью. Он и так наверняка считает меня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помолчал, глядя на него,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Ань, нет людей, которые способны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поднял голову. Из-за нахлынувших эмоций его глаза блестели, выглядя по-детски доверчивыми и чистыми. На лице Хо Цзяо не было улыбки, он сохранял привычную невозмутимость, но в его взгляде читалась мягкость, которую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ты что-то или нет — знаешь только ты сам. И только ты можешь решить, стоит ли на самом деле сдаваться. Ань-Ань, — Хо Цзяо протянул руку и похлопал Ся Аня по голове, — если ты что-то выбираешь, ты должен делать это только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на мгновение замер. Хо Цзяо не стал продолжать, вместо этого он откинулся на спинку стула и расслабленно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рассказал об этом Ся Хэсину, а доверился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опомнился, неловко рассмеялся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Наверное... — он просиял, возвращаясь к своему обычному оживленному состоянию, и захлопал глазами, — наверное, потому что ты, брат, более проницательный?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Цзяо, проживший две жизни, впервые услышал, что он проницателен, и не смог сдержать легкой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Тебе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вспомнил, что чуть было не расплакался перед Хо Цзяо, и запоздало смутился. Он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Просто эмоции нахлынули, на самом деле я не такой уж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 Хо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 Раньше, когда я сломал ногу на тренировке, я даже не пискнул!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Хо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Ся Аня быстро приходили и уходили. К тому же, выговорившись, он почувствовал огромное облегчение. Больше не возвращаясь к теме скрипки, он переключился на шутливый тон и расспросил Хо Цзяо о делах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отвечал непринужденно, словно всё было пустяком: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оказалось проще, чем я думал. Думаю, через пару дней ты получишь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интриганами из прошлой жизни, которые только и ждали случая совершить переворот, эти люди из корпорации Ся и в подметки им не годились. Ему стоило лишь слегка отступить, как они, решив, что победа уже в кармане, тут же попались в расставленные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взглянул на часы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заулыбался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Цзяо на секунду остановился, слегка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Ся Аня, он заметил свет в коридоре третьего этажа. Подумав немного, Хо Цзяо направился туда. В кладовой на третьем этаже он увидел Ся Хэсина. Тот стоял, пристально глядя на скрипки в футлярах. Услышав шаги, Ся Хэсин обернулся и встретился взглядом с Хо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http://bllate.org/book/19074/1873396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