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 мольбой смотрел на господина Циня. В прошлой жизни он хоть и числился младшим сыном в богатой семье, но из-за слабого здоровья почти не участвовал в светской жизни. Обо всех интересных событиях он узнавал лишь из рассказов родителей, поэтому сейчас ему до боли хотелось хоть раз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Поцелуешь меня — и я разрешу тебе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Юйюэ вспыхнуло, он машинально покосился на родителей Циня и увидел, что мать того ошарашенно смотрит на них. Юноша покраснел ещё сильнее и умоляюще посмотрел на Цинь Исяо. Боже мой, как он мог попросить о таком прямо при родителях? Они же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глядя на влажные от слёз глаза Вэнь Юйюэ, понял, что этот маленький глупыш неверно истолковал его слова. Он со смешком вздохнул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растерялся. Сзади была спинка дивана, отступать было некуда. Он застыл, наблюдая, как Цинь Исяо медленно приближается, и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стало темно, на лицо дохнуло горячим дыханием. Вэнь Юйюэ крепко зажмурился, вцепившись в диванную подушку. В голове была пустота, он совершенно забыл про присутствие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грубоватая ладонь приподняла его подбородок. Вэнь Юйюэ украдкой приоткрыл глаза и увидел, что Цинь Исяо смотрит на него с непередаваемым выражением лица. Мужчина медленно склонился. Свет лампы падал на него сверху, отбрасывая тень, которая полностью накрыла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снова зажмурился. Как же нервно!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коснулся его щеки и тут же исчез. Вэнь Юйюэ удивлённо поднял голову и, увидев усмешку на лице мужчины, захотел провалиться сквозь землю. Что за дела? Всё оказалось совсем не так, как он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кажется, что этот Цинь Исяо совсем не похож на того холодного и неприступного магната, которого он встретил в первый раз? Напротив, в нём появилось какое-то озорство.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 с того самого момента, как сын произнёс про поцелуй, застыла на месте. Она воочию наблюдала, как сын склонился над Вэнь Юйюэ, а когда тот отстранился и сел ровно, Вэнь Юйюэ выглядел таким смущённым и обиженным, с влажными глазами и пылающими щеками, будто его только что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мать Циня опомнилась, прочистила горло и строго обратилась к сыну: — Что это ещё за манеры? Сядь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Вэнь Юйюэ и уже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Вэнь-вэнь хочет пойти, отправляйтесь вместе. Только следи за своим здоровьем,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мать Циня не хотела брать Вэнь Юйюэ с собой — память о прежнем поведении юноши была слишком сильна. Даже несмотря на то, что в этот раз он ей понравился, она опасалась, как бы он не натворил дел на банкете. Но после выходки сына она мгновенно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Вэнь Юйюэ запоздало понял: Цинь Исяо не собирался его целовать по-настоящему, он лишь разыграл сценку для матери, чтобы добиться для него права поехать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лице Вэнь Юйюэ не только не спала, но и поднялась ещё выше. Боже, вот почему господин Цинь так на меня посмотрел! Наверное, он не ожидал, что я зажмурюсь и буду ждать поцелуя. Он, должно быть, думает, что я ненормальный! Ох, лучше бы я провалился сквозь землю. Вэнь Юйюэ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подушку внезапно выдернули. Юноша поднял голову и увидел, что Цинь Исяо хмурится, глядя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отложил подушку в сторону. Стоило на секунду отвернуться, как это существо решило себя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Циня, глядя на их немые переглядывания, почувствовала, что больше не может здесь находиться: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Цинь, пошли, прогуляемся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 отозвался и послушно последовал за женой. Цинь Исяо не стал их удерживать. Проводив родителей взглядом до машины, он повернулся к Вэнь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видишь,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 готовностью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 отдохнуть эти полмесяца, — наставлял его Цинь Исяо. — Если на банкете устанешь и не сможешь сидеть, сразу скажи мне. Не нужно терпеть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представив, что скоро выйдет в свет, был готов летать от счастья. Разумеется, он не пропустил мимо ушей слова заботы и, глядя на Цинь Исяо сияющими глазами,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смотрел на этого мальчишку, который расцветал от малейшего лучика тепла, и беспокоился: такой доверчивый, что если кто-то подкупит его грошовой подачкой, то запросто уведёт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доме Цинь, у него есть обязательство научить малыша разбираться в том, что действительно ценно, чтобы его не смогли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Вэнь Юйюэ был полон энтузиазма: каждый день занимался с учителем йоги и не забывал присылать Цинь Исяо фотографии своих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открыл новое фото. В облегающей форме для йоги фигура малыша казалась такой хрупкой: тонкая талия, длинные ноги, а из-за амплитуды движений оголилась полоска кожи, которая на солнце выглядела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Исяо дрогнул, и он сохранил фото в телефон. Он успокаивал себя: я сохранил его не из-за тонкой талии и длинных ног, и не потому, что личико на солнце выглядит неземным, а просто потому, что фотография такая уютная, что невольно вызывает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Цинь Исяо переслал фото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(пяти)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Циня: Тебе мало ленты новостей, чтобы хвастаться?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удалены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был ошарашен. Он просто хотел поделиться тем, как Вэнь Юйюэ старательно поправляет здоровье, чтобы завоевать симпатию родителей. Как это превратилось в демонстрацию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этого понять и решил пожаловаться своему другу Фань Бочжаню.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Исяо: Как думаешь, что у моей матери в голове? Такая тёплая фотография, неужели ей неприятно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Бочжань: ...Хвастаешься отношениями.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решил, что дело не в нём, а в их ограниченности. Тогда он опубликовал пост в соцсетях, чтобы доказать свою правоту — это они всё поняли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Исяо: Малыш старается ради своего здоровья.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[Девять фотографий: Вэнь Юйюэ ест, занимается йогой, читает книгу].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 разделял рабочие и личные контакты, поэтому пост мгновенно вызвал бурю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партнёр: Господин Цинь,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партнёр: Господин Цинь, о таких новостях нужно сообщать за праздничным столом,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Исяо: Через месяц-другой, когда всё уляжется,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уже знавшие новости от Фань Бочжаня: О, брат Цинь, наконец-то решил показать нам свою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Исяо: Ситуация особая,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Бочжань: ...Хватит,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Циня: [Цветочки]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смотрел на оживлённую ленту и довольно улыбался. Вот видите? Он же говорил, что не хвастается. Массы всегда правы, только родители и этот Фань Бочжань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Циня, глядя на пост сына, сделала лицо в стиле «дедушка из метро смотрит в телефон». Теперь она поняла, каким её сын становится, когда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совместного обеда изменения в Вэнь Юйюэ её поразили. Скромный, послушный, выглядит так, словно его легко обидеть — кто бы мог подумать, каким невыносимым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знает своего сына лучше всех. После того обеда она поняла, что Цинь Исяо действительно нравится нынешний Вэнь Юйюэ. И правда, ей самой нравятся такие милые и послушные дети, так что склонность сына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 не заботилась о происхождении, она лишь хотела, чтобы младшие поняли, какое это счастье — иметь рядом надёжного человека. Если Вэнь Юйюэ действительно исправился и будет жить с её сыном душа в душу, то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честно сохранила фотографию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банкета по случаю семидесятилетия старого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 деловом мире была недосягаема. В последние годы семья Вэй под предводительством молодого наследника Вэй Чуаня начала их догонять. И хотя до Циней им было ещё далеко, каждый мог признать: Вэй Чуань выдающийся талант, с которым стоит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молодых наследников Вэй Чуань занимал лишь второе место. Первое, конечно, принадлежало Цинь Исяо. Вступив в руководство таким гигантом, как корпорация Цинь, он сумел быстро взять всё под контроль и продолжить расширение деловой империи. О нём с опаской говорили: «Страшная сила — этот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Вэй Чуань женился на младшем сыне семьи Хэ, Хэ Даньи. Они были знакомы с детства, и их брак стал объединением двух влиятельных семей. Одно время слава семей Вэй и Хэ почти затмила собой скрытную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Фань Бочжань и Вэй Чуань с Хэ Даньи были почти одного возраста. Даже если они не были близкими друзьями, все были хорошо знакомы. Цинь Исяо с детства держался холодно: кроме Фань Бочжаня, который бессовестно вис на нём, остальные испытывали перед ним трепет и не решались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по случаю семидесятилетия старого господина Вэя было приглашено около сотни гостей. Зал был полон блеска и роскоши. Семья Цинь прибыла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очень понимал правила светского этикета, и Цинь Исяо не стал его учить, сказав лишь, чтобы он просто развлекался. Как представитель семьи Цинь, он не должен был подстраиваться под других — это другие должны были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немного успокоился. Родители Циня шли впереди, он же шёл следом, держа Цинь Исяо под руку. Вэй Чуань с родителями, как хозяева вечера, первыми подошли поприветствовать гостей. Хэ Даньи, как жена Вэй Чуаня, конечно,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Чуань был вежлив и радушен: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мой дедушка сейчас отдыхает, скоро выйдет. — После чего он кивнул Цинь Исяо и Вэнь Юйюэ: — Брат Цинь,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 любопытством разглядывал главную пару из книги, его сердце забилось быстрее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