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сбили Чи Е с толку, но дворецкий Фан не стал вдаваться в подробности. Он лишь настойчиво пригласил Чи Е приехать в поместье Гу, чтобы обсудить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за эту сделку вас точно не разочарует, господин Чи. Можете сначала ознакомиться с нашими условиями. Если вам удобно, продиктуйте свой адрес, и я немедленно пришлю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хотелось снова ввязываться в дела семьи Гу, но он не смог устоять перед решительным тоном дворецкого Фана, да и тот факт, что идти ему было некуда, сыграл свою роль. В итоге он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действовал невероятно быстро. Не прошло и двадцати минут после того, как Чи Е повесил трубку, как перед его домом остановился личный «Каллинан» Гу Цунчжоу с номером 8888.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приехал лично, и водитель пригласил Чи Е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в полном недоумении. Его не покидало странное чувство: он отдавал себе отчёт в том, что вряд ли заслуживает столь высокого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оказался в машине, поведение дворецкого Фана стало казаться ему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их прошлой встрече в поместье Гу дворецкий был вежлив и сдержан, то теперь он проявлял просто гипертрофированную заботу: наливал воду, подавал горячее полотенце для рук и даже с предельной деликатностью интересовался, устраивает ли его скорость движения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Е пил воду, дворецкий Фан, улыбаясь, наблюдал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а вы знаете точное время своего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нелепым, что Чи Е чуть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и сюрреалистичной атмосфере «Каллинан» наконец въехал на территорию поместья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провёл его внутрь, не дав ни секунды на то, чтобы собраться с мыслями, и прямиком направился в кабинет Гу Цунчжоу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Чи Е провёл ночь в спальне Гу Цунчжоу, в кабинете он прежде не был и понятия не имел,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Е снова не успел рассмотреть обстановку. Не прошло и минуты, как он переступил порог, а Гу Цунчжоу уже обрушил на него настоящую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Фиктивный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фиктивный брак, — подтвердил Гу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сегодня, померкло перед этим известием. Проблемы с семьёй Чи, корпорацией «Ваньши» и поиском жилья в одночасье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молчал почти пять минут, пытаясь переварить столь дерзкое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тот самый сюжет из оригинальной книги, о котором он слышал от коллег? Почему всё кажется совсем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оригинале Гу Цунчжоу был женат? Разве у него был партнёр для фиктивного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Цунчжоу не был одержим работой, а чувства проявил лишь тогда, когда появился главный герой, да и то хотел его заточить в клетку и отрубить ему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появление изменило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есть пресловутый эффект бабочки, то он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оригинале Гу Цунчжоу должен был сойтись с главным героем. Учитывая маниакальную тягу Гу Цунчжоу к контролю и его непредсказуемый, невыносимый характер, Чи Е даже помыслить не мог о том, чтобы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нет. Фиктивный брак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лениво откинулся на спинку кресла, сложил руки на груди и с полуулыбкой наблюдал за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 сменил позу, слегка подался вперёд и, держа между длинными бледными пальцами тонкую карточку, протянул её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Вознаграждение за первый год — сто миллионов. Если продлим контракт на второй год, добавим ещё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Цунчжоу звучал низко, словно гул барабана, отзываясь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содержание его слов поражало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усомнился в собственном слухе. Неужели сто миллионов зарабатываются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берётся такой человек, масштаб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если речь идёт о ста миллионах, то все предыдущие сомнения можно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будущее кажется туманным, зато финансовые перспективы — ослепительными!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продлить контракт, можно получить ещё сто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Цунчжоу имел в виду именно такую сумму, когда говорил о вознаграждении?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пожалел, что в прошлый раз, когда помогал ему, изображая парня, не потребовал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Цунчжоу добавил своим обычным насмешливым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надеюсь, продлевать контракт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придётся? Он что, сомневается в его профессионализме?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проявит себя с лучшей стороны и добьётся продления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щедрого нанимателя больше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отличная вакансия — если он не будет стараться, неужели она достанется кому-то другому?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Фан подал две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условия соглашения, — сказал Гу Цунчжоу. — Можете ознакомиться. Срок действия первой части — один год. Если контракт не будет продлён, по истечении срока вы съезжаете, и нас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Чи Е остался ночевать в гостевой комнате, которую дворецкий Фан временно подготовил для него, прихватив с собой два экземпляра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сумма вознаграждения его очень прельщала, Чи Е не стал подписывать бумаги в спешке: всё-таки нужно было внимательно изучить пункты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 него потребуют лезть в пекло или прыгать со скалы, он на это не пойдёт. Деньги деньгами,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