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пламени Линь Му увидел в глазах Гун Динчэня собственное отражение: в нем читалась былая гордость, ныне сменившаяся глубоким унижением. На мгновение в душе Линь Му шевельнулось сострадание, но оно тут же угасло, едва лишь выражение лица Гун Динчэня вновь переменилось. Впрочем, чему удивляться? Тот, кто способен убить монарха и захватить трон, вряд ли станет испытывать жалость к поверженному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бредишь, — отрезал Линь Му. — Я живу ради своей страны, а не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не удивился такому ответу. Он знал, что в глазах бывшего наследного принца навсегда останется лишь воплощением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Цюань, получивший известие от тюремщиков, подошел к императору и, опустившись на колено,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просил передать вопрос: как поступить с бывшим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Динчэня на миг застыло,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предложил Канцлер?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считает, что его следует казнить в ближайшее время, — ответил Фу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вздрогнул. Все верно, он — бывший наследный принц, и после воцарения нового императора иного исхода ждать не приходилось. Лишь бы эта участь не постигла Линь Ли, ведь он — единственная надежда на возрождение Да Мо. Линь Му не боялся смерти. Услышав о казни, он закрыл глаза, больше не желая видеть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Фу Цюань задал вопрос, взгляд Гун Динчэня не покидал Линь Му. Он подмечал каждое, даже самое незначительное изменение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Цюань, — спустя долгое время произнес император, — передай Канцлеру, пусть занимается государственными делами. А дворцовыми вопросами я займусь сам, его помощь здесь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Цюань, похоже, не ожидал такой жестокости от своего господина. Он помедлил, прежде чем поклониться и принять приказ. Линь Му когда-то был его хозяином, и теперь, когда роли поменялись, видеть, как император лично собирается довести его до смерти, было странно. Какая же глубокая ненависть должна была питать эту жестокость? К несчастью, бывший наследный принц всегда славился мягким характером, и теперь, став узником, он наверняка хлебнет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Гун Динчэнь намерен лично расправиться с ним, Линь Му подумал о том же. Его веки были плотно сжаты, но даже ресницы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коснулась его лица, разглаживая складку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убивай, не трать слова попусту, — Линь Му с вызовом отпрянул, сбрасывая руку императора. — Лучше умереть сейчас, чем терпеть унижения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вскинул подбородок и с силой прикусил язык, но вместо плоти зубы сомкнулись на чьем-то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Гун Динчэнь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готов на все, лишь бы уйти из жизни. Он предпочел бы откусить себе язык, чем провести рядом с ним хоть лишнюю минуту. Что ж, это в его духе: если ненавидеть, то до предела. Жаль только, что он никогда не видел, чтобы Линь Му любил так же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поживает заложник в государстве Лю? — небрежно бросил Гун Динчэнь.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цель. Линь Му резко распахнул глаза и впился в него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сделать с Линь Ли? Не смей вредить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в своем нынешнем положении сможешь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гордость не позволяла Линь Му склонить голову, но он вынужден был признать: Гун Динчэнь прав. Его младший брат в любом случае находится в лучшем положении, чем он сам. По крайней мере, ему не нужно ублажать тирана, чтобы вымолить у него право на жалкое существование — а именно этот способ выживания был самым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— Гун Динчэнь обхватил его лицо ладонями, заставляя смотреть на себя. — Если ты хоть раз еще попытаешься покончить с собой, я клянусь, что Линь Ли умрет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рванулся вперед, и цепи натянулись,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чем Да Мо заслужило такую ненависть? Зачем ты так загоняешь нас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пощадить хотя бы его младшего брата, почему хочет истребить последний росток династии? Его запястья, стертые грубыми цепями, кровоточили. Капли крови стекали по коже, собираясь в яркие, болезненные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плакать? Плачь, — Гун Динчэнь терпеливо вытер уголок его глаза, хотя слез там не было. — Линь Му, я не хочу причинять тебе боль. Просто будь послушным, и я гарантирую, что вы оба останетесь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мысленно усмехнулся. Быть послушным — значит, от такой судьбы ему все же не уйти. Похоже, будучи уверенным, что он покорится, Гун Динчэнь уже обвил рукой его талию,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