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подобно морским волнам, неистово бушевали, и властный напор Гун Динчэня, словно мощный прилив, раз за разом обрушивался на берег, едва не опрокидывая Линь Му под натиском яростной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оцепенело приоткрыл рот, не отвечая ни единым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свирепо ни атаковал Гун Динчэнь, его действия разбивались о камень, не вызывая даже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безжизненный поцелуй быстро вызвал у Гун Динчэня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этот лишенный души поцелуй, он с силой разжал челюсти Линь Му, ухватил двумя пальцами его покрасневший язык и грубо вытянул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леденящие душу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пользоваться языком, может, стоит его отрезать?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языка пронзила острая боль; Гун Динчэня тянул с такой силой, словно хотел вырвать саму душу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впервые издал стон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звук вновь разжег интерес Гун Динчэня. Почему именно этот человек способен вызвать в нем такой отклик одним лишь стоном, в то время как он сам, что бы ни делал, не может пробудить в сердце Линь Му даже тени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губ Линь Му, сначала погладив их медленно и нежно, но вдруг, словно выплескивая недовольство,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стал отвечать прямо. Он лишь осторожно стер выступившую кровь и встречным вопросом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слова должны быть угодны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тон по-настоящему 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подобные черному обсидиану, источали мрачный свет, впиваясь в лицо пленника. Гун Динчэнь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оставался таким же властным, не изменившись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стиснул зубы и в конечном итоге предпочел молчать. Если его тело вынуждено подчиняться желаниям Гун Динчэня, то если он начнет кривить душой еще и в словах, однажды он погибнет здесь, даже если плоть его будет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Му, я слишком хорошо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накрыл ладонью самые чувствительные места на теле пленника, и еще до того, как он начал действовать, мышцы Линь Му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решил стать бездушной марионеткой,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Гун Динчэнь применил силу. Странное ощущение, словно удар молнии, внезапно пронзило Линь Му, пробуждая чувства. Неотступная дрожь быстро охватила мозг, а следом пришла острая, непрекращающаяся боль, заставившая Линь Му наконец сорваться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выдерживаешь? Я ведь только пальцами воспользовался, — Гун Динчэнь злорадно усмехнулся, в его взгляде читалась жестокость. — Самое интересное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этих слов, Линь Му внезапно почувствовал, как место, на котором он сидел, словно обрело жизнь, атакуя его последний рубеж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умоляю,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Намеренные дразнящие действия Гун Динчэня словно рисовали перед Линь Му картину грядущего, а вид ржавой клетки вокруг лишь усиливал острое чувство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место, — Гун Динчэнь окинул взглядом камеру. — Только тесновато, не развернуться. Фу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тут же согнулся в поклоне, подбегая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тесно. Переведи Наследного принца в покои побольше. Там должно быть тихо, я не хочу, чтобы нас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Цюань, хоть и был евнухом, в делах плотских был искуснее любого другого. Услышав приказ, он сразу понял, что задумал Гун Динчэнь, но никак не ожидал, что объектом станет этот опальный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взгляд и увидел Линь Му, обнаженного, словно ободранный кролик, и хищный, жадный взгляд Гун Динчэня. Поспешно опустив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поднялся и подцепил подбородок Линь Му, его глаза цвета обсидиана светились дьявольским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вернусь. Постарайся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бы показаться лаской, предназначенной наложнице, но Линь Му прекрасно понимал: это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вода с лепестками роз готова, прошу, извольте совершить омовение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Гун Динчэнь ушел, Фу Цюань привел слуг и принес с собой особый том Эротических картин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