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опасность, Линь Му начал отчаянно брыкаться, стоило Гун Динчэню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бурную реакцию, имперский лекарь Фу покачал головой. Нанеся мазь на кончики пальцев,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кажется, Его Высочество вас не принимает. Позвольте старому слуге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лишь на мгновение бросил на него холодный взгляд, но не ответил. Он по-прежнему настаивал на том, чтобы привести Линь Му в чувство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Линь Му, но не для того, чтобы тот прислонился к его груди, а чтобы заставить его встретиться с ним взглядом 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Гун Динчэне уже не было символа высшей императорской власти — драконьего халата, а с головы была снята тяжелая, пышная корона. На первый взгляд он казался тем самым простым и искренним юношей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открыл глаза и увидел знакомое лицо, но оно показалось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пребывал под воздействием лекарства, и образы из забытья смешивались с реальностью, сливаясь в лицо юноши — то зрелое, то совсем мальчишеское.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Динчэнь? — слабо позвал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Гун Динчэнь попытался улыбнуться, но эта улыбка вышла неестественно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Гун Динчэнь прижал Линь Му, который попытался приподняться, чтобы тот не разбередил раны. Затем он протянул руку лекарю за мазью. — Дай мне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словно не понимая, почему он вообще ранен, лишь по-детски смотрел на него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Гун Динчэнь откинул одеяло, представшая перед ним картина повергла его в ужас. Постельное белье пропиталось кровью Линь Му, а сами раны, из-за чудовищных разрывов, выглядели воспаленными и кровоточащими. Одно лишь легкое соприкосновение с постелью причиняло Линь 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смотрел на увечья, которые нанес своими руками, и в его душе бушевала смесь ярости и раскаяния. Его пальцы, наносящие мазь,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предельно осторожным, но при каждом касании Линь Му вздрагивал и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плотно сжал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Динчэнь, полегче,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нежное прикосновение, на которое он был способен, но когда процедура закончилась, лоб и ладони Гун Динчэня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Линь Му пытается утешительно улыбнуться, хотя его лицо оставалось пугающе бледным. Он хотел вытереть пот с лица Линь Му, но понял, что у того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нужно было ожесточиться, чтобы оставить такие страшные следы на теле столь доброго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смотрел, как Линь Му с трудом тянет к нему руку, и что-то внутри него словно треснуло, издав душераздирающий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 негодяй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словно вторя внутреннему потрясению Гун Динчэня, Фу Цюань постучал в дверь боковой опочивальни. — Канцлер просил передать, что обеспокоен вашим состоянием и желает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С чего бы мне быть напуганным!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не успел договорить, как увидел брошенный на пол желтый халат. Подол был густо залит кровью, пятна крови были и на его собственной одежде — он испачкался, пока обрабатывал раны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это Канцлер и назвал перенесенным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недоброе, Гун Динчэнь доверил успокоенного Линь Му заботам лекаря и немедленно отправился в свои покои переодеться, чтобы никто не смог использовать этот случай как повод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войти во дворец Чжэнъян, как он увидел Канцлера, который в окружении нескольких сановников стройными рядами стоял на коленях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 Мы слышали, что бывший Наследный принц Линь Му напугал Вас. Как может столь опасный человек оставаться рядом с Вами? Мы пришли просить Вашего указа немедленно казнить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глаза Гун Динчэня, казалось, налились кровью, внезапно став пугающе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