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часы на стене отсчитывали секунды, и когда часовая стрелка коснулась отметки двенадцать, раздался короткий, глубокий и мелодичный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кабинета было весьма своеобразным: стол, стулья и диван — всё из сандалового дерева. На столе стоял чайный сервиз и пара книг по философии. Позади рабочего стола располагался небольшой книжный шкаф: слева — стопки рабочих документов и литературы, справа — коллекция керамических древностей. На самом верху висела каллиграфическая надпись: Путь неба вознаграждает усердие, а в правом нижнем углу красовалась печать и имя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провела пальцем по трем иероглифам на обложке и открыла первую страницу. Первым делом в глаза бросилась анкета Ся Чжицянь. В правом верхнем углу была наклеена фотография два на три сантиметра: милая улыбка, взгляд, излучающий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большим пальцем этот маленький снимок, черты её лица смягчились, а в уголках губ заиграла едва заметная улыбка. Сюй Чусюэ помедлила, выпрямила спину и, склонив голову, начала читать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дня сотрудники компании по графику отправились на обед. Шу Цин долго топталась у входа, наконец набралась смелости и постучала в массивную дверь кабинета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донесся изнутри низкий голос. Для Шу Цин он прозвучал как призыв призрака, от которого кровь стынет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сидела в рабочем кресле, подперев голову одной рукой, а другой перелистывала документы. Солнечный свет, падавший из окна, придавал её облику некую ленивую грацию. Кожа, белая как снег, брови, словно нарисованные тушью, длинные ресницы, изящный изгиб носа и яркие, словно лепестки цветов, губы — всё в ней казалось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Цин на мгновение застыла, но затем подошла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лишь глухо отозвалась в нос, не поднимая глаз. Шу Цин задрожала: находиться перед своим боссом было невыносимо тяжело, давление ощущалось почти физически. Она несколько раз открывала рот, но не могла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 Сюй Чусюэ подняла взгляд и задала вопрос, от которого у Шу Цин отвисла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супер-тема?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Цин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Чусюэ оставался спокойным, но присмотревшись, можно было заметить легкое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такое супер-тема?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Цин встрепенулась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Супер-тема — это функция, запущенная в социальной сети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http://bllate.org/book/19083/1874068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