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Яр проснулся от того, что его лицо заливали яркие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обнаружил, что уже полдень. Милашка уже приготовил роскошный… обед. На вид блюда выглядели аппетитно, но на деле это был безвкусный и труднопроглатываемый «оздоровительный рацион для русалок».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 приложил руку ко лбу. Он вспомнил, как еще вчера мог наслаждаться любыми земными деликатесами и полной свободой, а теперь — одно мгновение неосторожности, и сожаления на всю оставшуюся жизнь! Он не мог не посетовать на то, как же любит шутить судьба. Подумать только, он, которого все женщины в компании считали принцем на белом коне, споткнулся и превратился в русала, которого теперь может прижать к постели только мужчина? К тому же в русала, способного нести яйца… и обладающего к тому же невероятной плодовитостью…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самых дешевых сериалах не бывает таких нелепых поворотов!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Безысходно вздохнув, он взял ложку и начал медленно жевать этот внешне привлекательный, но отвратительный на вкус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 мысленно обливался слезами, в то время как солнце продолжало ярко светить, Милашка всё так же сохранял невозмутимое выражение лица, а за окном всё так же стремительно проносились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будет. Жизнь переменчива, но ведь нужно как-то продолжать существовать, верно? Просто теперь всё будет иначе. Вот только интересно, как там мама с папой? Как поживают старший брат и маленькая сестренка? Он исчез так внезапно и необъяснимо — не заболеют ли родители от горя? А брат 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обед, Яр тряхнул головой. Как бы много он ни думал, вернуться назад всё равно не получится. Лучше пожелать своим родным, которых он больше никогда не увидит, счастливой жизни — даже если в этой жизни больше не будет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своими чувствами, он привел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http://bllate.org/book/19097/1875527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