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— это первое, что почувствовал Юй Сянь,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увидел не знакомые стены больничной палаты, а дорогой ковер с причудливым узором. Юй Сянь, придерживая виски, растерянно поднялся на ноги и только тут осознал, что стоит перед огромной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центр кровати, он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темно-синих простынях лежал молодой человек в белой рубашке. Узкая талия, длинные ноги, невероятно красивое лицо — даже сейчас, когда его фарфорово-белая кожа пылала нездоровым румянцем, а черные пряди волос прилипли ко лбу от пота, он выглядел безупречно. Его глаза, влажные и блестящие, с нескрываемой ненавистью впились в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полного отвращения, Юй Сянь невольно вздрогнул. И тут же заметил: на тонком запястье юноши поблескивали серебряные наручники, прикованные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освободи меня, иначе ты горько пожалеешь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кровати был удивительно красивый голос — чистый, звонкий, с едва уловимыми хрустальными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Сяню эта сцена показалась пугающе знакомой. Его взгляд скользнул по углу комнаты, где прислонилась черная гитара. Возле самого резонаторного отверстия на корпусе были выгравированы серебряные буквы: shenmang.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Шэнь Ман? — удивленно выдохнул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на кровати слегка нахмурился, а в глубине его глаз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одержимый фанат? Что, теперь решил притвориться, что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Главный герой того самого романа о всеобщем любимце, который он листал совсем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больнице, от скуки он взял книгу, которую принесла с собой сиделка из соседней палаты. Девушка еще шутила, что одного из второстепенных персонажей зовут точно так же, как его, и советовала выучить текст наизусть — на случай, если он вдруг окажется внутри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открыл книгу. Это был типичный, до абсурда мелодраматичный роман. Главный герой — суперзвезда, чьей красотой восхищаются миллионы, а за его расположение вечно борются самые влиятельные мужчины. А персонаж, носивший то же имя, что и он, — лишь никчемный злодей-статист.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был фанатом героя с тех самых пор, как тот был никому не известным новичком. Но когда кумир взлетел на вершину славы, любовь фаната превратилась в болезненную ненависть. Он подделал пропуск персонала отеля, пробрался в номер к звезде и подсыпал ему в напиток наркотик, надеясь принудить его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Наркотик… Взгляд Юй Сяня упал на пустой флакон у изголовья,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лицо юноши пылало таким неестественным жаром. Его опоил оригинал…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прекрасно помнил, чем всё закончится. Как раз в тот момент, когда он протянет руки к своей жертве, один из влиятельных поклонников героя ворвется в номер с отрядом спецназа и впечатает его ударом ноги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его ждал незавидный: в камере предварительного заключения другие заключенные надругаются над ним, и он в отчаянии откусит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жизнь героя не продлилась и трех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лихорадочно пытаясь вспомнить, где ключ. Воспоминания оригинального владельца тела хлынули в сознание подобно приливу. Он судорожно перебирал их, пока наконец не наткнулся на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наручников спрятан в кулоне у него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Сянь направляется к кровати, юноша насторожился, прищурился и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главным героем-сердцеедом. С таким безупречным лицом и влажным блеском в глазах любой мужчина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— всего лишь злодей-статист, которому не суждено даже мечтать о таком 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снял кулон, открыл крышку, достал крошечный серебряный ключик и щелкнул замком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промелькнуло недоверие. Он потер покрасневшее запястье, не сводя настороженного взгляда с Юй Сяня, который теперь сидел на самом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положил наручники на тумбочку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прошу, выслушайте меня. На самом деле я болен, у меня расщепление личности. Я сбежал из психиатрической лечебницы. То, что вы видели только что — это другая моя личность. Она… э-э… страдает тяжелой формой бреда и паранойей…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густые ресницы, разминая запястье, и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и сам понимал, что несет чепуху. Как ни крути, факт оставался фактом: он опоил человека и приковал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придумает, как исправить ситуацию, то, как только друзья героя ворвутся сюда со спецназом, ему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розмарина. Юноша сидел на краю кровати, на его фарфоровых щеках все еще горел румянец. Юй Сянь мельком взглянул на вздувшиеся вены на его руке, и в голове внезапно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сейчас, должно быть,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Юй Сянь почувствовал странный прилив решимости. Он лег на другую сторону кровати, прямо и искренне глядя в глаза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Все идет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слегка нахмурил свои красивые брови. В его взгляде, скользившем по лицу Юй Сяня, читались сомнение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впечатал этого парня ногой в пол, а тот поднялся с ковра, он словно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глазах за стеклами очков сквозила болезненная алчность, от которой воротило, как от крысы из сточной канавы. Но сейчас… сейчас взгляд этого человека был таким чистым, ясным и даже слегка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