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снова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стадионе несколько студентов, проходя мимо, с улыбкой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кивнул. Держа в руках бутылку минеральной воды и полотенце, он отыскал уединенное место для разминки. Закончив, он вышел на беговую дорожку, но стоило ему сделать первый шаг, как перед глазами внезапно возникла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на лице Юй Сяня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дома?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молча стоял перед ним, и в его глазах читалось сложное выражение, которое Юй Сянь не мог разгадать. Спустя долгое время парень медленно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пристально посмотрел на него, чувствуя недоумение. Что же такого произошло сегодня днем? Вернувшись вечером в школу, этот парень словно стал совершенно другим человеком, от него веяло какой-то угрюмостью.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можно я побегаю с вами? — внезапно спросил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побежал первым. Ночной ветерок ласкал лицо, принося с собой приятную прохладу. Это было самое спокойное время за весь его день: не нужно было думать о том, что он чужак в этом мире, а все те драматические разборки главного героя-уке проходили мимо него. Жизнь была простой и безмятежной, и он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 догнал его. Они пробежали несколько кругов и оба тяжело дышали. Усевшись на ступеньки, Юй Сянь вытирал пот со лба, когда рядом раздался голос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когда вы обедали в тот день, вы не видели моего брата. Вам не любопытно...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замер с полотенцем в руках. Он повернулся к Гу Сину: в тени, куда не доставал свет фонарей, глаза парня казались неестественно черными, в них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любопытно. Но это дела твоей семьи, поэтому я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братом Гу Сина оказался Цинь Юй, это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рассказать не проблема. Но мой брат — человек публичный. Если вы узнаете, кто он, сможете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 известный актер. Вы слышали о Шэнь 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Цинь Юй, а Шэнь Ман? Главный герой-уке — брат Гу 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Сяня словно громыхнуло. Он был ошеломлен, будто его ударило молнией. Значит, он все-таки оказался втянут в сюжет оригинального романа... Он даже подбадривал Гу Сина признаться брату! Господи,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внимательно наблюдал за его реакцией, голос парня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вы выглядите удивленным. Мой брат очень популярен, вы должны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торопливо покачал головой,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слежу за светскими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просто их знакомство ограничилось вынужденной близостью под воздействием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ушли после обеда, брат упоминал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главный герой-уке вспоминал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Шэнь Ман наверняка знает, что он учитель Гу Сина, и подозревает, что Юй Сянь сблизился с парнем ради какой-то выгоды. Может, и на обед его пригласили, чтобы тайно прощупать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снова втянут в сюжетную линию главного героя, Юй Сяню стало не по себе. У таких второстепенных персонажей, как он, ничего хорошего после контакта с протагонистом обычно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Сянь заерзал, Гу Син лишь утвердился в мысли, что у того нечиста совесть. В груди парня клокотала ненависть, но на лице по-прежнему играла непринужденная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тот день у брата возникли срочные дела, поэтому он не смог прийти. Он чувствует себя неловко и хочет пригласить вас на обед еще раз.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Юй Сянь всю ночь ворочался в постели. Чтобы Гу Син ничего не заподозрил, он согласился слишком легко, но стоило словам слететь с губ, как он тут же пожалел. Обедать с главным героем — это ничем не лучше, чем идти на пир в Хунмэнь!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прошел почти месяц, и Юй Сянь почти забыл внешность Шэнь Мана, но тело помнило всё слишком хорошо. Ощущение кожи в темноте, тепло дыхания, те самые серебряные наручники...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закрыл лицо руками, чувствуя, как краснеют уши, и заставил себя перестать вспоминать. Сбежать не получится: если он разозлит главного героя, а потом попадет в руки его фанатов, участь его будет в сто раз хуже, чем у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остается только встретить судьбу лицом к лицу. В конце концов, в прошлый раз Шэнь Ман ничего ему не сделал, может, и эта встреча не будет такой страшной, как он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утешая себя, Юй Сянь заснул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темными кругами под глазами, он стоял на балконе и поливал цветы. На завтрак он наскоро съел соевое молоко с пончиками, а закончив, принялся драить свою маленькую квартирку от пола до потолка. Лишь когда с делами было покончено, он наконец сел за компьютер и принялся за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