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не спеша открыл окно с наградами за завершенный матч, а затем снова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еще одну партию? Ты неплохо 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Гэ тут же вышел из игры и заново авторизовался в системе. С улыбкой взглянув на Шэнь Вана,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Только давай я сменю аккаунт, ладно? Мой ассасин приспособлен только для грабежа.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Цюэ, стоявший позади и слушавший их обмен любезностями, озадаченно вытер пот со лба. Хотя оба выглядели спокойными и улыбались, не допуская ни единого резкого слова, от них веяло таким холодом, будто каждое их движение и фраза были острыми, как лезвия ножей.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Ван, проявляя исключительную деликатность, не стал изучать профиль собеседника. Спустя мгновение в комнату вошел мечник с ником Шарлотта.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Шэнь Ван и предполагал, для текущего стиля игры Юй Гэ лучше всего подходил мечник — класс, мастерски владеющий клинками. Шэнь Ван бросил взгляд на оружие противника: оранжевый световой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имени Шэнь Ван вспомнил кое-что крайне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по имени Шарлотта с 15-го сервера был легендой в Чжэнту, потому что его ник почти всегда светился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игре, если убить более трех игроков вне безопасной зоны, имя персонажа автоматически окрашивается в красный цвет. Пока игрок остается красным, система накладывает на него штраф: за любое выполненное задание он получает лишь половину награды, а дополнительные характеристики, такие как удача, заметно снижаются.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игрок из команды МАКС был убит Шарлоттой прямо в поле. Тот факт, что профессионального киберспортсмена уничтожил обычный пользователь, причем именно тем персонажем, который сейчас числится в основном составе, мгновенно взорвал форумы Чжэнту. А из-за невероятной продолжительности пребывания в красном статусе Шарлотту прозвали экспертом по красным 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Ван, сохраняя на лице застывшую улыбку, открыл информацию об игроке и увидел обратный отсчет рядом с красным именем: 946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Чжэнту не слишком строго ограничивала систему красных имен: после трех убийств ник становился красным на один час, а за каждое последующее убийство время увеличивалось еще на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946 часов... это что же, он убил 946 игроков?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подвиг.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помолчал, обдумывая увиденное,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основной аккаунт?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словно покладистый длинношерстный кот, улыбнулся ему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тот, в который играю дольше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обедать не собираетесь? Уже полдень, — Инь Цюэ прервал странный обмен взглядами между ними, похлопав себя по животу. Ему казалось, что лучше поскорее убраться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в один голос ответили они, после чего переглянулись. —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Случайная карта: Охотничьи угодья Кардара.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леса, состоящая из высоких деревьев, граничила с охотничьей площадкой: наполовину зеленая трава, наполовину густые заросли.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будь снисходителен, — юноша тихо хмыкнул, и этот звук совпал с окончанием отсчета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В наушниках раздался звук взрыва. Маг-чернокнижник атаковал первым, швырнув лавовую колбу, которая разлилась огромным пятном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Противник, ступивший в эту зону, неминуемо терял очки здоровья из-за ожогов. Конечно, те, у кого запас здоровья был побольше, могли попытаться прорваться сквозь пламя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Гэ вовремя остановился у края, посмотрел на парящего в воздухе на метле мага-чернокнижника, развернулся и бросился в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собираешься зависать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не ответил, но его действия говорили сами за себя: маг-чернокнижник последовал за мечником вглубь леса. На самом деле, местность с таким количеством препятствий была не слишком выгодна для мага-чернокнижника, особенно учитывая, что высокие деревья в Охотничьих угодьях Кардара росли хаотично и очень густо.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бросил колбу снаружи? — спросил Юй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Ван, не сводя глаз с мечника впереди,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образцовый профессиональный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Гэ не понял, что тот имел в виду. Мечник совершил прыжок и исчез из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убил так много игроков?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Юй Гэ на мгновение задумался. Не найдя достойного ответа, он ответил как есть: — Наверное, от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установил антигравитационный механизм и посыпал метлу ледяным порошком, небрежно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молодых людей наличие характера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http://bllate.org/book/19135/1879284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