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летящий меч разросся до размеров целого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Ян сложил пальцы в заклинании, и звезды на небе вмиг озарились ослепительным светом. Бледно-серебристое сияние внезапно сменилось кроваво-красным. Стоило господину Шао Яну взмахнуть правой рукой, как небесные светила, словно метеоры, сорвались с небосвода и с неистовой яростью устремились к голове Вэй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Летящие метеоры, окутанные пламенем, прорезали в черном небе яркую алую брешь — зрелище одновременно завораживающее и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Аянь, видя это, ни на шаг не отступил. Он сложил пальцы в жесте, и огромный, подобный холму меч в мгновение ока рассыпался на мириады крошечных клинков. Их было так много, что человеческий глаз не мог уловить их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Разбить! — Вэй Аянь взмахнул рукой, и тысячи летящих мечей, слившись воедино, обернулись серебристо-белым драконом, который на лету начал крушить падающие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Шао Ян, увидев это, от ярости исказился в лице. Он вновь направил духовную силу в Диск Собирания Звезд. Черный ночной небосвод вспыхнул еще ярче, и новые метеоры, оставляя за собой длинные хвосты, посыпались вниз, словно капли проливного дождя, плотной стеной обрушиваясь на Вэй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Аяню пришлось разъединить дракона, сотканного из мечей, чтобы сдерживать натиск метеоров одиночными клинками.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плотно он ни оборонялся, некоторые снаряды все же проскальзывали мимо. В тот момент, когда Вэй Аянь был полностью поглощен управлением мечами, один из метеоров с грохотом полетел прямо ему в голову. Когда он спохватился,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Пьяница, берегись! — Хуа Цзайцзю, заметив опасность, бросился вперед, пытаясь прикрыть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и небо озарилось ослепительным золотым светом, ослепив всех присутствующих. Люди ясно слышали звук, похожий на хруст ломающихся костей, но разглядеть, что происходит,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золотое сияние рассеялось, перед глазами предстала огромная Юйхуан. Взмахнув крыльями, она с легкостью сбила метеор, летевший в Вэй Аяня.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угрозой, Юйхуан стремительно взмыла ввысь и издала пронзительный крик. Вонзив когти в Картину Звездной Ночи, созданную господином Шао Яном, она с легкостью разорвала ее. В небе образовалась огромная дыра, сквозь которую на всех присутствующих хлынул яркий, ласковый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проклятая птица! Как ты смеешь рвать мою Картину Звездной Ночи? Смотри, я вырву тебе когти, ощиплю и сварю из тебя суп! — Господин Шао Ян от ярости позеленел. Нужно понимать, что на создание этой картины он потратил сотни лет духовных сил, а она едва достигала тысячи метров в длину. Кто бы мог подумать, что эта окаянная птица одним движением когтей уничтожит плоды его многолетних трудов! Как тут не выйти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Ян, если ты посмеешь тронуть хоть перышко моей Юйхуан, я живьем тебя сдеру! — Хуан Цзиньхуань, находившаяся в толпе, поспешно высунулась вперед и огрызнулась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 была защитным артефактом, который Высший бог Хуан Ма подарил ей на совершеннолетие в сто лет. Хотя внешне это была лишь золотая шпилька, внутри нее таилась душа феникса, прожившего более восьми тысяч лет. Хоть плоть феникса давно истлела, душа оставалась жива, и Хуан Цзиньхуань дорожила этой шпилькой пуще жизни. Разве могла она стерпеть, если Шао Ян решил посягнуть на ее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Цзиньхуань, сегодня здесь решается спор между господином Шао Яном и этим земным бессмертным из мира смертных. Феникс, живущий в твоей шпильке, испортил Картину Звездной Ночи господина Шао Яна, так что даже если он уничтожит твоего феникса, это будет вполне оправданно! — Господин Сыкун, видя ситуацию, поспешил поддержать Шао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Хуан Цзиньхуань насмешливо улыбнулась, повернулась к господину Сыкуну и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не вмешаюсь и позволю вам двоим напасть на мою Юйхуан, боюсь, вы оба лишь сложите здесь свои головы. Господин Сыкун, не говорите потом, что я вас не предупреждала!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Господин Сыкун с негодованием посмотрел на Хуан Цзиньхуань. Хотя его раздражала ее высокомерность и пренебрежительный тон, по правде говоря, глядя на грациозную, сияющую золотом Юйхуан, он понимал: ее сила такова, что даже Золотой Бессмертный не смог бы причинить ей вреда. Что уж говорить о нем и Шао Яне, которые даже до уровня Верховного бессмертного не дотягивали.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http://bllate.org/book/19136/1879489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