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Господин Сыкун с нескрываемым раздражением посмотрел на Хуан Цзиньхуань. Хотя его и злила её высокомерная манера держаться, он не мог не признать: этот Юйхуан, парящий в воздухе и окутанный золотым сиянием, обладал такой мощью, что даже Золотой Бессмертный вряд ли смог бы причинить ему хоть малейший вред, не говоря уже о них с Шао Яном, которые даже до уровня Верховных бессмертных не дотягивали.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Ян нетерпеливо бросил Сыкуну: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Сыкун, они, опираясь на влияние своего рода, уже на голову нам сели, а ты всё ещё терпишь? В худшем случае — погибнем вместе, но я хочу посмотреть, на что способна дочурка Верховного бессмертного Хуан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составлю тебе компанию! — Хуан Цзиньхуань с суровым видом выскочила из толпы и, сложив пальцы в заклинание, призвала из пустоты веер. Этот артефакт, известный как Веер Семи Сокровищ Подземного Пламени, по слухам, позволял даже Верховному бессмертному с достаточным запасом Силы бессмертного одним взмахом вызвать семь видов подземного огня, способных в мгновение ока испепелить противника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Хуан Цзиньхуань пустила в ход столь грозное оружие, Сыкун побледнел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Цзиньхуань, ты действительно решила применить такое сокровище? Неужели ты думаешь, что раз у нас, звездных владык Девяти Небес, нет за спиной такого могущественного клана, как ваш, то нас можно безнаказанно притеснять?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притесняю, то что? — Хуан Цзиньхуань сжала веер и холодно ответила: — Как сказал господин Шао Ян, раз уж вы ничтожные муравьи, то будьте готовы к тому, что с вами будут обращаться как с пылью. Таков закон небесного пути, а я лишь вершу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Сыкун оказался в безвыходном положении. Ради чести всех звездных владык Девяти Небес он не мог отступить и был обязан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Сыкун, не бойся её! Не забывай про нашу совместную технику — Перемещение звезд и смещение небес! — Шао Ян подошел к нему и прошептал: — Фракция наших отцов-звездных владык и фракция Небесной Императрицы враждуют уже тысячи лет. А она — родная племянница Императрицы. Мы не имеем права проиграть. Мы должны доказать Небесной Императрице и всем небожителям Девяти Небес, что у нас, звездных владык, есть достойные преемники, а приспешники Императрицы — лишь кучка никчемных трусов!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легкомысленного Шао Яна, Сыкун с детства отличался рассудительностью и не по годам серьезным характером. Противостояние между ними и фракцией Императрицы давно превратилось в открытую вражду. Если он сейчас отступит и не поможет Шао Яну, то, вернувшись на Девять Небес после завершения обучения, он, скорее всего, навсегда прослывет позором своего рода, даже если отец попытается его защитить. О блестящем будущем в мире бессмертных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приняв решение, Сыкун сложил пальцы в заклинание и направил всю свою Силу бессмертного в тело Шао Яна. Картина Звездной Ночи, разорванная когтями Юйхуана, начала медленно затягиваться, и вокруг снова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Юйхуан! — громко окликнула своего зверя Хуан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 в небесах взмахнул крыльями, издал пронзительный крик, и в тот же миг его тело охватило золотое пламя. Превратившись в пылающий шар, он стремительно рухнул на Шао Яна и Сыкуна.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каждая звезда на небе превратилась в толстый прут, сплетаясь в нерушимую клетку, которая намертво заперла летящий огненный шар внутри себя. Юйхуан принял свой истинный облик и принялся неистово бить крыльями по прутьям, но как бы он ни старался, клетка оставалась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зря! Это наша с Сыкуном совместная техника. Даже если бы сюда явилась сама Небесная Императрица, она бы не выбралась, не говоря уже о тебе — бездушной твари, у которой нет даже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её любимый Юйхуан мучается в клетке, Хуан Цзиньхуань, терзаемая болью, бросилась к нему, взмахивая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семи сокровищ, четвертое сокровище — небесный огонь!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ослепительное пламя, словно кровавый поток, поглотило клетку, созданную Шао Яном и Сыкуном. Огонь был настолько жарким и ярким, что весь небосвод окрасился в пронзительные, пугающие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