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 видела, что в бабушке младенца тоже есть решимость, и больше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убей петуха, только молодого, чтобы еще не кукарекал, и принеси мне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что-то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Просто выведи отсюда свою невестку, чтобы не мешала своим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была крепкой, привыкшей к тяжелой работе в поле, поэтому, не говоря ни слова, она подхватила невестку и выставила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 достала из сумки бронзовую курильницу и поставила ее на стол. Курильница была миниатюрной и изящной, украшенной гравировкой в виде голов зверей, но от времени она покрылась толстым слоем патины, которая наполовину скрывала высеченные на корпусе мелкие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вынула кисть, серебряную иглу, лист желтой бумаги и несколько белых листов с надписями. Как только все было готово, бабушка младенца вернулась с чашкой петушиной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 достала три ароматические палочки, осторожно подожгла их и велела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встань перед столом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не раздумывая, опустилась на колени прямо перед курильницей. Прабабушка подожгла один из талисманов и, размахивая горящей бумагой, начала кружить вокруг курильницы, на каждом круге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свой путь, у духов — свой, незваным не приходить! Бог Тигр, яви свою силу, помоги мне изгнать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зачастила заклинания, губы ее двигались так быстро, что слов было не разобрать. Сожгла один талисман, следом другой — всего пять штук. Три палочки в курильнице вдруг одновременно померкли, а затем вспыхнули ярким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— крикнула прабабушка, — раздевай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уколола себя серебряной иглой в указательный палец, и на коже сразу выступила крупная капля крови. Прабабушка выдавила ее в чашку с петушиной кровью, обмакнула кисть и быстрыми движениями начертала на желтой бумаге заклинание. Затем, взяв чашку, она подошла к младенцу и начала рисовать прямо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кровь коснулась кожи, ребенок в ужасе забился. Из его горла, которое до этого молчало, вырвался пронзительный, визгливый крик, похожий то ли на плач, то ли на рев дикого зверя — звуки, которые человек издавать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кисть коснулась нижней части живота, младенец издал еще один мучительный вопль. Прабабушка нажала ему на переносицу, личико ребенка вмиг почернело, словно грозовая туча, и он, открыв рот, попытался что-то извергнуть.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 действовала молниеносно: она тут же вонзила серебряную иглу ему в центр губной желобки. Бабушке показалось, что из рта внука вырвался сгусток белого дыма. В тот же миг прабабушка прижала к его лбу желтую бумагу с начертанным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видно отчетливее: на бумаге был изображен тигр. Хотя линий было немного, в клубах дыма образ тигра становился все четче, казалось, он вот-вот сойдет с бумаги, настолько живым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белый дым рассеялся, а почерневшее личико младенца начало светлеть. Прабабушка взглянула на ароматические палочки: те, что должны были гореть еще долго, начали таять на глазах, три красных огонька быстро метались, сжигая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прошептала она сама себе и достала из-за пазухи связку старинных серебряных колокольчиков. — Злые духи, прочь! Бог Тигр, расчищай путь, верни душу этого ребенка! Бог Тигр, Бог Тигр, скорее верни его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звонила в колокольчики, и бабушка младенца вдруг почувствовала, как вокруг стало холодно. Она посмотрела вниз и увидела, что тигр на лбу ребенка постепенно исчезает — чем бледнее становилось изображение, тем слабее был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тигр полностью растворился, прабабушка перестала звонить и вытащила иглу из губ ребенка. В этот момент палочки догорели, и серый пепел осыпался вниз. Бабушке показалось — хотя, может, это было лишь наваждение — что глаза зверя на курильнице на мгновение шевельнулись, но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 убрала талисман, и кожа ребенка порозовела. Видимо, от укола иглой стало больно, и малыш разразился громким плачем. Он открыл глаза — теперь в них светилось настоящее детское непонимание, он растерянно смотрел на два старых лица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 перевела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осталась одна душа и две части духа, еще немного — и даже Великий небожитель Дало не помог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младенца рассыпалась в благодарностях, но прабабушка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не для таких целей, но спасти жизнь — значит совершить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это случилось? И не вернется ли эта нечисть снова? — бабушка все еще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дух, изгнанный Богом Тигром, развеялся в прах. Ребенок открыл глаза, значит, опасность миновала. Но, — она указала на старую софору во дворе, — дерево это недоброе. Неважно, верит твой сын в суеверия или нет, сруби его как можно скорее, лучше с корнем. Иначе покоя в доме не будет. Я спасла вас один раз, но второй может не удаться.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кивнула, не смея сомневаться в словах прабабушки. Позже она тайком от сына наняла крепких мужчин, которые полдня рубили и выкорчевывали дерево. Корни софоры уходили в землю на три метра, и когда дерево наконец повалили, под ним обнаружили тело помещика, который, как считалось, сбежал. Толстый корень, черный, как уголь, пронзил сердце мертвеца, но тело не разложилось — глаза его были широко открыты, словно человек был еще жив. Рядом лежал сандаловый сундук, полный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парторг узнал, что мать срубила дерево, он в ярости примчался домой, но, увидев во дворе труп, тут же рухнул на землю и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парторг давно положил глаз на богатства помещика. В те времена, чтобы расправиться с таким человеком, повод не нужен был: достаточно было провозгласить лозунг о борьбе с угнетателями, разграбить дом, а самого хозяина тайно убить. Опасаясь огласки, он закопал тело и сокровища у себя во дворе, а всем объявил, что помещик сбежал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помещик не нашел покоя. Нажитое поколениями добро не должно было достаться врагу. Парторга ждала кара: он без всякой опаски посадил дерево прямо над местом захоронения, и невинная душа, впитав силу дерева, наполнилась тьмой и начала мстить. А душа новорожденного младенца была слабой, вот он и стал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грехи всплыли наружу. Внука спасли, а сын поплатился жизнью — таков закон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Сяожуань думала, что прабабушка специально заставила старуху выкопать дерево. Скорее всего, она сразу все поняла. Ведь в те времена многие так называемые помещики были добрыми людьми, просто их предки оставили им немного земли, а они за это поплатились жизнью. И это было поистине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парторга, спасшая внука, об этом думать не смела, а уж тем более —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http://bllate.org/book/19154/1880930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