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обдумала. Раз уж я достигла возраста невесты, не лучше ли выбрать удачный день и позволить мне заключить брак с барышней из клана Цзи? Так я смогу отделиться от клана Ло, а у семьи станет на один повод меньше для насмешек 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ты понимаешь, что говоришь? — Ло Синьжань в недоумении уставилась на свою дочь. Ей показалось, что сегодня та ведет себя совсем иначе, чем прежде, — словно стала намного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просто согласитесь на мою просьбу! Это лучшее решение и для вас, и для всего клана Ло! — Раз уж слова были произнесены, Ло Фэнся не хотела больше ничего обсуждать и жаждала немедленного ответа, поэтому решила подкрепить свою решимость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Ло Синьжань быстро обернулась и увидела, что Ло Фэнся стоит на коленях, серьезно глядя на нее. Она поспешно сделала два шага вперед и склонилась, пытаясь поднять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что ты делаешь? Скорее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высвободила руку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вы не согласитесь,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руки, которые только что отстранила дочь, Ло Синьжань ощутила легкое замешательство. Ей вдруг показалось, что в этом движении промелькнуло нечто похожее на отвращение. Однако, встретившись взглядом с ясными глазами Ло Фэнся, она отбросила эти мысли. В душе шевельнулся стыд, и выражение ее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давай поговорим спокойно, не нужно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матушка кивнет в знак согласия, я, конечно же, встану. В конце концов, стоять вот так — колени очень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Фэнся сквозила обида, и это немного успокоило Ло Синьжань. Ведь только та Ло Фэнся, что не могла вынести ни малейшего неудобства, была настоящей, избалованной барышней клана Ло. На самом деле, несмотря на внезапность предложения, в глубине души она была с ним согласна. В конце концов, статус и репутация клана Ло были тем, что она считала необходимым защищать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матери заставило Ло Фэнся занервничать. На лице Ло Синьжань уже читалось согласие, но если промедлить, придут Ло Фэнцю с матерью, и тогда Ло Синьжань наверняка прислушается к их мнению и заставит ее остаться в поместье. Те двое вовсе не желали ей добра — просто они только вошли в дом, и если она сейчас уйдет, поползут слухи, будто это они, мачеха с дочерью, выжили законную старшую наследницу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понимала то же самое, что сейчас беспокоило Ло Синьжань. Но если причиной ухода станет замужество, вряд ли это вызовет серьезные нарекания. К тому же у Ло Фэнцю был огромный талант к боевым искусствам — когда она добьется успеха, утерянная репутация клана Ло восстановится, и о них заговорят еще громче,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Ло Синьжань не стала отвечать сразу, 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Ся-эр, ты только что сказала, что хочешь выйти за барышню из клана Цзи? Разве ты не всегда ненавидела эту помолвку? И разве у тебя нет на примете кого-то другого? Дай вспомнить... как ее звали? Мо... Мо Цзылань?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вопросы матери, Ло Фэнся поняла, что та уже почти готова согласиться, ей лишь нужно услышать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и сказали, я люблю Цзылань. Но на мне клеймо никчемности, и это на всю жизнь. Я не могу позволить любимому человеку разделить со мной участь объекта насмешек. К тому же моя сестра сейчас считается второй барышней клана, но в глазах людей она лишь незаконнорожденная. У нее огромный талант, и она обязательно прославит наш клан. Ради этого я должна найти благовидный предлог, чтобы отделиться. Я, старшая дочь, и так уже стала посмешищем для других, как я могу мешать будущему сестры? Пусть я никогда не любила эту помолвку с кланом Цзи, но только через этот законный брак я смогу покинуть дом так, чтобы никто не посмел осудить вас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Фэнся были искренни и били прямо в цель. Видя перед собой дочь, которая так заботится о ней, о сестре и о благополучии клана, Ло Синьжань почувствовала укор совести и полностью приняла ее доводы. Она снова протянула руки, чтобы поднять дочь с колен, и с нескрываемым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 скорее! Раз ты сказала всё это, как я могу не согласиться? Иначе я просто предам твою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