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Цзян Сяоло достал оружие в Зоне карантина, вскоре доложили Отряду охраны Города №11.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бдительный Цзян Сяоло уже успел скрыться вместе с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в ветхой лачуге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есть система…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крошечной лачуге этот бессмысленный диалог повторялся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был до крайности раздражен несмолкающим плачем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«Суперсолдат» Z107 несколько раз пыталась отсечь поток энергии, исходящий от сущности, но всё было без толку — та лишь начинала реветь ещё громче, отчего у Цзян Сяоло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поселившаяся в его разуме, разительно отличалась от «Суперсолдата» Z107 и, по-видимому, обладала собственным сознанием. Однако как бы он ни пытался её допрашивать, ответов не получал — она лишь заливалась слезами при малейшем давлении.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 ты упоминала?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невидимой, неосязаемой и неотступной системой, которая всё твердила о каком-то поручении, Цзян Сяоло решил, что она, по крайней мере, не представляет для него угрозы. Примирившись с неизбежным, он спросил о том, что раньше его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Задание… — система шмыгнула носом, услышав ключевое слово, и тут же пришла в возбуждение, словно получила мощный заряд бодрости: — О-о-о! Юноша! Неужели ты наконец осознал, какое бремя несешь? Йоши-йоши! Вот это и есть истинный характер юноши, призванного вершить судьбы человечества! Хочешь открыть карту неизведанных путей? Тогда сперва отыщи замок для этого ключа, сокруши им оковы своих генов и открой пролог нового путешествия!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начала вещать неестественным, наигранным голосом, словно персонаж из дешевого комикса.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пропустил мимо ушей весь этот пафосный бред, выуживая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найду замок, к которому подходит ключ, ты дашь мне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система, закончив с постановкой задачи, казалась невероятно довольной. — Ключ сейчас будет доставлен, подожди немного,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перед Цзян Сяоло прямо из воздуха возник крошечный световой проем — размером чуть больше мышиной норы под карнизом — и выплюнул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подхватил его, еще не успев осознать сюрреалистичность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осмотрел предмет. Это был самый обычный ключ от старого замка, серебристо-серый, покрытый ржавчиной, на вид очень древний.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И это всё? Никаких подсказок, только этот обшарпанный ключ, и я должен найти замок, к которому он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решил, что у него начались галлюцинации и он просто сошел с ума, раз видит подобный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Сяоло,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сверлил взглядом маленький ключ, Юйтун радостно внесла миску с жидкой кашей из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похлебка была пустой, без единой капли масла, для Юйтун это была невероятно ценная еда. Стоило выпить целую миску, как наступало блаженное чувство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наполнила порцию для Цзян Сяоло, затем взяла другую миску, подошла к кровати, приподняла второго брата и, аккуратно остужая кашу ложкой, стала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введения антидота состояние брата заметно улучшилось, он уже начал рефлекторно глотать, и, скорее всего, вскоре должен был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камень с души Юйтун наконец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Юйтун взяла немного еды и отправилась к соседке-ткачихе, чтобы выменять её на пару комплектов одежды. Она хотела переодеть Цзян Сяоло, чтобы избавиться от его лохмотьев, пропитанных кровью и грязью, в надежде избежать преследования Отряда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согласно законам о порядке в городе, установленным властями, незаконное ношение оружия в Зоне карантина было тяжким преступлением, за которое отправляли в самую страшную тюрьму на севере города — Лэнъюй.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человеку попасть в это гиблое место, считай, он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№11 не было никого, кто не боялся бы Лэнъюй.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случается именно то, чего боишься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на рассвете, Юйтун резко вскочила со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вдалеке от лачуги осторожные шаги, она, затаив дыхание, ловко спрыгнула с постели, беззвучно, словно юркая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Лачуга была крошечной: ночью они с братом ютились на соломенной подстилке, а Цзян Сяоло спал в гамаке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 поддержки, Юйтун в испуге обвела глазами темную комнату и успокоилась лишь тогда, когда увидела, что Цзян Сяоло тоже поднялся и настороженно прислушивается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http://bllate.org/book/19175/1882622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