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густая кровь непрерывно текла, постепенно заливая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Сяоло, неся на спине юношу, двигался бесшумно, используя систему «Суперсолдат» для обострения чувств и внимательно следя за опасностью, которая могла возникнуть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подземный уровень тюрьмы Лэнъюй был погружен в полумрак и пребывал в запустении: неровный бетонный пол без покрытия, облупившиеся стены, покрытые плесенью, и, по-видимому, прогнившие водопроводные трубы, откуда доносилось монотонное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жутким было то, что из глубины длинного прямоугольного коридора доносились душераздирающие крики, которые, переплетаясь с мерным звуком капающей воды, заставляли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едкий, странный запах, вызывавший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Обостренное обоняние Цзян Сяоло отчетливо уловило в этом зловонии густой привкус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обилию крови и тому, как быстро она растекалась, внутри наверняка погибло немало людей. Он не мог не тревожиться за Юйтун и остальных, которые могли оказаться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Цзян Сяоло проскользнул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бетонной стене на повороте, он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коридора он увидел огромную клетку, сколоченную из толстых стальных прутьев! У входа в нее стояли вооруженные огнестрельным оружием охранники, а внутри, выстроившись в четыре ряда и окружив клетку, замерли Тяжеловооруженные модификанты.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модификанты плотным кольцом закрывали обзор, не давая Цзян Сяоло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видя, что творится за прутьями, он не мог не только понять, находятся ли там Юйтун и остальные, но и принять верное тактическое решение. Не зная ни численности противника, ни его огневой мощи, он не мог гарантировать, что даже при максимальном энергопотреблении системы «Суперсолдат» сумеет выйти сухим из воды в схватке с сотнями врагов — не говоря уже о том, чтобы защитить Юйтун и остальных во время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этом узком и конструктивно ненадежном подземном пространстве было невозможно использовать взрывчатое оружие, а значит, более половины арсенала системы «Суперсолдат» оказывалось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проникнуть внутрь и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помещения был лишь один вход, охраняемый тяжеловооруженными бойцами, поэтому скрытно пробраться через него, не подняв шума, было невозможно. Оставался только один путь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перевел взгляд на тусклый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подразделениях «Суперсолдат», помимо штурмовых отрядов, работающих в режиме «Авангард», существовали и разведчики. В их снаряжение входило превосходное вспомогательное устройство, позволяющее перемещаться по стенам и потолку — экзоскелет «Паук-8».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видел этот экзоскелет в Торговом интерфейсе!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сейчас оформлю заказ в Торговом интерфейсе, как скоро прибудет товар? — на всякий случай спросил Цзян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быстро! В инструкции сказано: доставка системой осуществляется за одну секунду, — тут же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 Сяоло мысленно вызвал Торговый интерфейс, зашел в магазин и нашел экзоскелет «Паук-8».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это вспомогательное оборудование начального уровня была невелика — ровно восемьсот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оформил заказ и оплатил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прошла транзакция, страница сменилась, и прямо перед ним в воздухе открылся светящийся портал, который ловко выплюнул экзоскелет «Паук-8».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поспешно подхватил его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портал выплюнул накладную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медленно спланировала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доставки действительно гарантировал получение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Z107, заряди экзоскелет «Паук-8» на сто процентов, — скомандовал Цзян Сяоло через систему «Суперсолдат».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Экзоскелет «Паук-8» по сути был легким навесным устройством, разработанным оружейным отделом на основе строения паука из легкого металла с эффектом памяти. У него, как и у паука, имелись спинной и нагрудный щитки, а на головогруди располагались шесть пар конечностей: первая пара — хелицеры, вторая — шестичленистые педипальпы, а третья-шестая пары — семичленистые конечности с когтями на концах, под которыми находились пучки жестких волосков, позволявшие передвигаться по гладким поверхностям. Чтобы разведчикам было удобнее проникать в труднодоступные места, экзоскелет также был оснащен приспособлением, напоминающим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