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тяжёлым и влажным, а ночная мгла казалась густой краской, застывшей на поверхности мира. Вся Деревня Тан тонула во мраке, и лишь в одном, самом отдалённом доме, теплился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стоял перед покосившейся лачугой, сквозь щели в которой гулял ветер. В одной руке он сжимал фонарик, а в другой держал грязную щербатую миску с огромным сколом на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слишком темно. Свет фонаря, направленный прямо в проём, выхватывал лишь половину его лица — утончённые черты, которые, впрочем, выглядели запущенными, словно за хозяином давно никто не ухаживал. На нём была женская ватная куртка красного цвета; из-за хрупкого телосложения Тан Шуаньи она пришлась ему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вырвал Тан Шуаньи из задумчивости. Он бессознательно провёл пальцами по шершавой стене, и на грубой каменной кладке тут же проступили капли крови. Боль пришла с опозданием. Тан Шуаньи машинально отдёрнул раненый палец и присмотрелся: кожа была содрана, в рану забилась грязь. Не хватало ещё подхватить 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уголков глаз невольно брызнули слёзы — чистая физиология.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вспомнить, но в памяти застыл лишь последний миг: пентхаус в прибрежной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изменилось. Это новый Данж.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должно быть, опаздывала с загрузкой, раз он до сих пор не получил вводных данных. Придётся пока освоиться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женщине в тонкой одежде. Её густые чёрные волосы, рассыпанные по плечам, скрывали большую часть лица, отчего она выглядела пугающе. Тан Шуаньи сглотнул и, повинуясь инстинкту,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он вошёл, дверь с грохотом захлопнулась. Тан Шуаньи обернулся — заперто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было некуда. Он подошёл к женщине, и в голове всплыло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Шу. Его родная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девочка. Лицо Тан Шу казалось ещё совсем юным, на щеках горел нездоровый румянец, а глаза, прикрытые наполовину, смотрели в пустоту. Она прислонилась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— Тан Шуаньи, применив свои скудные медицинские познания, положил ладонь ей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был неестественным. Тан Шу лихорадило.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запахнул ватную куртку и поправил воротник, не заметив, как в глазах сестры промелькнула насмешка. Её неживой взгляд пугал: зрачки расширены и неподвижны, совсем как у покойника. Но Тан Шуаньи не знал таких тонкостей — он лишь решил, что у сестры очень красивые глаза, большие и тёмные, просто сейчас они потускнели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 лютый холод. Ноги Тан Шуаньи в толстых ватных ботинках совсем онемели, он двигался лишь по мышечной памяти, а кожа на лице, открытая ветру, начала трескаться от сухости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Шу… Тан Шуаньи посмотрел на её тонкую одежду и закусил губу. Под курткой у него был надет пуховый жилет. Если он отдаст ей куртку, может, и сам не замёрзнет?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глядя, как сестру сотрясает дрожь, и в конце концов снял ватник, накинув его на плечи Тан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от холода Тан Шуаньи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хотел укутать сестру понадёжнее. Поднимая её руку, он заметил на коже багрово-синие полосы, а края некоторых ран уже начали 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— Тан Шуаньи опустился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 выхватила у него миску с едой и, прежде чем он успел что-то предпринять, опираясь одной рукой о стену, направилась в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ничего — ни кровати, ни стола, ни предметов быта. Она напоминала тесную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направил луч фонарика туда, куда ушла Тан Шу. В углу лежал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клубком, с грязными, спутанными волосами, которые полностью скрывали лицо, незнакомка дрожала всем телом. Увидев Тан Шу, она вцепилась в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отшатнулся: рука у той женщины была обтянута лишь тонкой кожей, а под ногтями забилась грязь — вылитая рука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Шу, однако, не испугалась. Она погладила женщину по спине, успокаивая, а затем зачерпнула ложкой жидкую, почти прозрачную кашицу и поднесла к её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убрала с лица незнакомки пряди волос и заправила их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впервые попал в такой Данж. Раньше система, потакая ему, всегда отправляла в роли богатых наследников, и он никогда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пробирал до костей, руки и ноги онемели. Тан Шуаньи начал растирать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Шу всё ещё был хриплым, а паузы между словами напоминали сбои в записи, отчего становилось не по себе. Но Тан Шуаньи, чей разум уже начал мутиться от переохлаждения, лишь невнятно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сестра не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здесь даже кровати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http://bllate.org/book/19177/1882777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