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Скрип. Створки дверей родового святилища распахнулись.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Ваншуй вошел первым, а следом за ним несколько сухопарых юношей вкатили тележку. На ней вповалку лежало несколько человек — мужчины и женщины. Среди мужчин были те самые приезжие, среди женщин — как чужачки, так и местные жительницы. Объединяло их одно: все они были без сознания, с плотно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Ваншуй обвел взглядом двор, задержавшись на беспорядочных следах на земле, и прищурился. Похоже, вчера сюда наведалось немало крыс.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которого вчера встретил Тан Шуаньи, по-прежнему сидел перед входом во внутренние покои. Выглядел он совершенно изможденным, и даже когда вошел Тан Ваншуй, старик лишь мельком взглянул на него, не проявив никакого интереса. Он продолжал пить вино, и его дрожащая рука с трудом удерживала чашу — капли спиртного стекали прямо по подбородку.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Ваншуй пнул ножку его табурета. Уголки глаз мужчины приподнялись, и в этот момент, прищурившись, он стал пугающе похож на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Прошлой ночью здесь кто-то был, — уверенно произвел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лишь прищурился, словно греясь на солнце, и не ответил, будто вовсе не слышал слов Тан Ваншуя. Тот холодно усмехнулся и зло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хрыч.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больше тратить время на старика, он повернулся к своим спутникам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Живее, нечего время тянуть.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за его спиной двигались неестественно скованно. Они подняли руки лежавших на тележке людей, достали из-за пазухи стопку бумаги, на каждом листке которой были начертаны имена и даты рождения тех, кто находился без сознания. Из кончиков пальцев потекла кровь — они прикладывали каждый листок к пальцам соответствующих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обработанные бумаги, Тан Ваншуй распорядился: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Свяжите их как следует и оставайтесь здесь караулить.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найти тех маленьких крыс, что пробрались в святилище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святилища были открыты. Внутри пустовало, но Тан Ваншуй повел носом, уловив запах живого. Здесь кто-то был совсем недавно. Он занервничал: смутное чувство подсказывало, что ситуация выходит из-под его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балке под потолком Тан Шуаньи почти целиком вжался в объятия Чэнь Цзянъюэ. Тот зажал ему рот рукой, чтобы от страха Тан Шуаньи не издал ни звука. Тан Шуаньи боялся даже пошевелиться. Как только распахнулись ворота, Чэнь Цзянъюэ успел утянуть его к окну, но тележка с людьми, чья судьба висела на волоске, оказалась прямо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тележку, Чэнь Цзянъюэ огляделся: выход был только один, и столкнуться с Тан Ваншуем было неизбежно. Он не знал, зачем тот пришел, но понимал, что ничего хорошего их при встрече не ждет. В отчаянии он вспомнил о балке, по которой вчера лазил Тан Шу. На ней еще остались длинные вьющиеся пряди его волос — за них Чэнь Цзянъюэ смог ухватиться и удержаться наверху, затащив туда и Тан Шуаньи.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Тщательно обыскав помещение и никого не найдя, Тан Ваншуй прекратил поиски и приступил к своим делам. Не обращая внимания на пыль, он опустился на колени. Подсвечник на алтаре, должно быть, не использовали очень давно — он покрылся толстым слоем грязи, но Тан Ваншуя это не смущало. Он достал коробок спичек, но, то ли они отсырели, то ли еще что, — пришлось чиркнуть несколько раз, прежде чем вспыхнул огонек.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зажег свечу. В ярком дневном свете ее пламя казалось почти невидимым. Выражение лица Тан Ваншуя стало благоговейным. Закрыв глаза, он поднес бумагу к огню.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вспыхнуло быстро. Большинство листков сгорело дотла, но один из них не тронуло ничто.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Тан Ваншуй открыл глаза и взял уцелевший листок.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Цзяхэ, год Жэнь-инь, месяц Синь-чоу, день Гэн-у...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Шуаньи, прижатый к груди Чэнь Цзянъюэ, был вынужден наблюдать за этим похожим на дьявольский ритуал действом. Тан Ваншуй что-то бормотал себе под нос — странные, отрывистые звуки сменялись то низким, то пронзительным тоном, от которого кровь стыла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http://bllate.org/book/19177/1882792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