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Чэнь Цзянъюэ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деревянный ящик, из которого доносились непрерывные звуки. На досках отчетливо виднелись пятна запекшейся крови — предмет был явно проклят. Птица опустилась на крышку и клювом слегка постучала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все еще колебался. Он не знал, что именно находится внутри. Если там запечатан Мстительный дух, то им придется пуститься в бега еще до того, как они успеют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Тан Шуаньи, запертый в непроглядной тьме, не мог выбраться. Страх подавлял остатки разума, и он несколько раз звал систему, но та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бросили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подошел ближе, сорвал замок и одним движением откинул крышку. Тяжелая доска с грохотом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Чэнь Цзянъюэ? — губы Тан Шуаньи едва заметно дрогнули, он даже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все еще были слабы, и Чэнь Цзянъюэ практически вынес его из ящика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очнулся уже здесь, в этом черном ящике, — Тан Шуаньи потянулся и схватился за руку Чэнь Цзянъюэ, словно это могло подарить ему хоть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Тан Шуаньи дрожали слезинки, которые срывались вниз при каждом вздрагивании, и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убежал... — прошептал он, оправдываясь. Он не знал, где его заперли, и до ужаса боялся, что его снова бросят. Ощущение заточения в тесном ящике он не хотел бы пережить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птицы начал бледнеть, словно она вот-вот должна была раствориться в воздухе. Музыка у реки внезапно умолкла — жертвоприношение подошло к концу. Птица выпорхнула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Цзянъюэ... — голос Тан Шуаньи дрожал. Казалось, он не понимал, почему Чэнь Цзянъюэ молчит. Он сжал руку спутника так сильно, что на ней остались следы от ногтей. — Я правда не специально заснул, я был таким уставшим, а как только отключился, меня сразу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задумался и, торопливо проговаривая все, что удалось узнать,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тащили меня сюда, я смутно слышал их голоса. Тот, что был за главного, Тан Ваншуй... я запомнил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не слышал ответа, и волна обиды вперемешку со страхом накрыла его с головой. Глаза защипало. И ведь правда, люди в этой деревне — злодеи, они силой удерживают ни в чем не повинных волонтеров. Неужели Чэнь Цзянъюэ тоже считает его обузой? Должно быть, ему было ужасно неловко предлагать фиктивный брак ради спасения, но он был вынужден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машинально теребил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Цзянъюэ, который до этого пытался выстроить в голове цепочку улик, на мгновение замер. Исчезновение птицы заставило его о чем-то догадаться, и он погрузился в свои мысли. Однако все его сомнения мгновенно сменились жалостью и чувством вины, стоило ему взглянуть на Тан Шуаньи, который был готов разрыдаться. С таким характером, как у Сяо Шуаня, он, должно быть, насмерть перепугался, пока его тащили через эту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Тан Ваншуй издевался над Сяо Шуанем и пытался принести его брата в жертву, Чэнь Цзянъюэ почувствовал, как внутри закипает ненависть. Ему не терпелось выбраться отсюда и найти Тан Ваншуя.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разжал пальцы и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со мной разговаривать, можешь идти один. Я все равно помогу тебе, мы заключим этот фиктивный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бежать прочь. В своем нынешнем статусе он, вероятно, мог бы вернуться и пожаловаться старшей сестре, чтобы посмотреть, удастся ли заставить Тан Ваншуя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терзания Чэнь Цзянъюэ мгновенно улетучились — даже с персонажами данжа можно выстроить хорошие отношения. Он резко схватил Тан Шуаньи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игнорирую тебя, я просто виню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вытереть слезы Тан Шуаньи, но тот отвернулся, не желая, чтобы кто-то видел его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вина, я должен был быть рядом, — Чэнь Цзянъюэ вспомнил растерянный вид Тан Шуаньи, когда тот выбрался из ящика, и его прежнее решение показалось ему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попытался высвободить руку, но Чэнь Цзянъюэ сжал ее еще крепче, и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