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проворно поставил поднос на стол, подбежал к Бай Линъюню, присел перед ним на корточки и принялся рукавом стирать грязь с его испачканного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вам нехорошо? Может, позвать господина Ху, чтобы он вас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покачал головой и накрыл ладонью руку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тереть, только одежду себе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грязь? Разве она сравнится с той жижей, что в придорожной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нахмурился и, взяв юношу за локти, поднял его с пола. Мальчик выглядел таким худым и тщедушным, что казался совсем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захлопал глазами, внезапно осознав, какую глупость сморозил. Как он мог сравнить господина Бая с вонючей, гниющей канавой?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опустился на колени и, пока Бай Линъюнь изумленно наблюдал, начал бить поклоны, со слезами в голосе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Бай, я сказал не подумав. Простите, простите, только не прогоняйте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никогда не сталкивался с подобным. Увидев, что человек падает перед ним на колени, он поспешно отступил в сторону и, ухватив юношу за плечи, поставил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в самом деле? Зачем встал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изборождено грязными слезами, из-за чего он выглядел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выгоняйте меня, ладно?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потянулся к рукаву и принялся вытирать чумазое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прогоню я тебя. Перестань плакать. Мужчина должен сдерживать слезы, даже если проливает кровь. Разве подобает лить слезы из-за пары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не выгоняют, мальчик тут же сквозь слезы просиял. Кто сказал, что господин Бай бессердечен? Он ведь самый добрый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давайте я помогу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похлопал юношу по худому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 Сходи лучше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звонко отозвался мальчик и, подпрыгивая,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вздохнул. О горестях старого феодального общества он знал лишь понаслышке. Его дед, Бай Цзэфан, был основателем знаменитой труппы пекинской оперы и прошел через все исторические потрясения. В современности деда называли бы великим мастером и народным артистом, но в те времена его профессия считалась низшей из низших. Мало кому из тех, кто работал с его дедом, удалось закончить жизнь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как бы тяжело им ни жилось, любили вспоминать прошлое. К тому же та эпоха стала великим переломным моментом, о котором было написано повсюду: в книгах, фильмах и учебниках. Бай Линъюнь вырос на дедовских рассказах, поэтому знал о том времени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подбородок. Сидеть сложа руки — не в его характере. Раз уж сейчас не удается разобраться в ситуации, нужно заняться чем-то более насущным.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стоял массивный платяной шкаф, полный добротной одежды. Бай Линъюнь наугад вытянул одну вещь и пощупал ткань — она была высшего качества. В эпоху, когда большинство людей голодало, одно такое платье могло прокормить обычную семью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самую толстую атласную куртку, он переоделся и почувствовал, что стало гораздо теплее. Пока переодевался, он бегло осмотрел свое тело. Сомнений не осталось: оно было точной копией его собственного, даже красная родинка на внутренней стороне предплечья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навело его на мысли о теории параллельных миров. Неужели один и тот же человек может существовать в разных измерениях, а из-за какого-то сбоя душа из одного мира попала в другой? Но если так, то куда делась душа того, кто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Линъюнь окончательно запутался в собственных догадках. Раздражение нарастало, голова начала гудеть. К счастью, вернулся юноша с водой, прервав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вошел с полным тазом горячей воды. Видя, как его шатает под тяжестью, Бай Линъюнь поспешил забрать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выгоняйте меня, я обязательно наберусь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 улыбкой покачал головой, окинув взглядом его костлявую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набраться сил, нужно хорошо питаться. С такими тонкими ручками и ножками откуда взяться силе, если не есть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мальчик покраснел еще сильнее, а в животе у него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плеснул воды на руки и кивнул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испуганно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эта вода для вас, глава труппы Чэнь специально велел кухне ее нагреть.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роскошью, а разжечь огонь — еще большей. Когда люди едва сводили концы с концами, дров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главы труппы Чэня голова Бай Линъюня снова отозвалась болью. Что за напасть? Из знаменитого артиста он превратился в актеришку низкого пошиба. Работа та же, но статус — небо и земля. Вернее, в это время у актеров вообще не было 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слушаешься — главу Чэня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 секунды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потому, что от господина Бая зависела его судьба, но и потому, что он считал его добрым человеком. А мать учила: слушайся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довольно кивнул на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и, не раздумывая, окунул лицо в воду. Бай Линъюнь дернул глазом, отошел к столу и уставился на мерцающую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умываться и собрался вытереться подолом, Бай Линъюнь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изголовья есть полотенце,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замер, прикрыл рот рукой, кашлянул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Тряпица. Тряпица, чтобы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понимающе кивнул юноша. Он подумал, что господин Бай, как всегда, поражает своей образованностью — слова такие использует, что он даже не слышал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мальчик встал перед Бай Линъюнем, чтобы тот проверил результат — он понимал, что господин Бай был недоволен его грязным лицом. Тот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Линъюнь почувствовал, как просыпается профессиональная привычка. Ребенок был миловидным, с тонкими чертами лица — из него вышел бы отличный исполнитель женских ролей. Но тут же он нахмурился: в наше время ни одна приличная семья не отдаст ребенка в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Линъюнь то кивает, то хмурится, юноша решил, что плохо умылся, и потер впалую щеку. Кожа уже горела, неужели все еще не чисто? Может, сходить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постучал пальцем по столу, призывая его сесть. Мальчик нерешительно опустился на табурет напротив. Бай Линъюнь пододвинул к нему чашку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мальчика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вздохнул, взял руку юноши и вложил в нее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сытый человек может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оцепенело смотрел на еду, сглатывая слюну. У него в животе заурчало еще громче. Бай Линъюнь больше не смотрел на него, он поднялся, подошел к кровати, снял обувь и укрылся одеялом. В комнате было так холодно, что пальцы ног начали 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следил за каждым его движением. Свет лампы был тусклым, и он видел лишь силуэт господина Бая, не различая выражения его лица. Стиснув зубы, он принялся жадно поглощать жидкую кашу, а затем быстро расправился с двумя блюдцами закусок. Еда была холодной, и он ел так быстро, что не успел даже почувствовать вкус, но знал, что это был самый вкусный обед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еда смешивалась с теплым соленым привкусом слез. Он никогда не забудет эту миску холодной каши и две порции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Линъюня было неплохое ночное зрение. Наблюдая за тем, как мальчик жадно ест, он, помимо нахлынувшей печали, вынужден был думать о своем будущем в эту эпоху. Судя по осторожному отношению главы Чэня и Второго господина Цяня, его положение было неплохим. Роскошная мебель и дорогая одежда в шкафу подтверждали это — в те времена шелка и атлас могли позволить себе лишь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основа всего. По крайней мере, они не дадут ему умереть с голоду на улице. В любую эпоху важно не то, насколько ты значим, а то, есть ли у тебя деньги,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Линъюнь вскочил с кровати и бросился к шкафу. Банки в это время существовали, но доверия у народа не вызывали. Люди предпочитали прятать деньги в щелях между кирпичами пола, чем доверять их невидимым конторам. А уж что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закатил глаза, не желая произносить слово актеришка.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закончил с едой и ошарашенно наблюдал, как господин Бай нырнул в шкаф, переворачивая вещи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начал было мальчик, но Бай Линъюнь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тумбочке?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бросился к кровати, встал на колени и принялся обшаривать все ящички в изголовье, а в конце концов даже вытащил их и прощупал пустоты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дурное предчувствие. Он подбежал к туалетному столику и выдернул оба ящика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шкафу, ни в тумбочке, ни в столике денег не было. В комнате площадью десять квадратных метров больше негде было прятать вещи. Неужели и правда замурованы в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встал посреди комнаты, скрестив руки на груди, и серьезно задумался над этой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что-то ищете? — осторожно спросил юноша, видя, что тот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ищу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выдохнул мальчик, тут же прикрыв рот рукой, словно боясь, что кто-то услышит. Он подбежал к Бай Линъюню и прошептал на ухо: — Тише, если кто услышит, вас опять начнут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опешил. Неужели правда, как шептались другие актеры, что господин Бай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изумленное и полное жалости лицо юноши, Бай Линъюнь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совсем нет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помните,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понял: дело плохо. Независимо от того, был ли это другой мир или переселение душ, он попал в самый избитый сценарий — притвориться потерявшим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настроился на нужный лад и вошел в образ. В глазах отразились страх, замешательство и полное неведение. Он приложил пальцы ко лбу и сделал нетвердый шаг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и вправду ничего не помню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Линъюнь едва не стошнило от самого себя. Слово дурак крутилось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испугался не на шутку и бросился его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пугайтесь, я сейчас же побегу за господином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схватил его за руку. Пусть этот господин Ху, ни то врач, ни то ученый, не представлял опасности, но лучше, чтобы о его потере памяти знало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разговор к тебе, не торопись никого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колебался: а вдруг от этого пострадает здоровье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беспомощно, слабо глянул на него и печально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слушаешься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воскликнул, что не смеет, и бережно уложил Бай Линъюня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весь во внимании. Пэйчуань всю жизнь будет слушать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смущенно опустил голову. Использовать такие дешевые трюки против тринадцати-четырнадцатилетнего ребенка было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Пэйчуань?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фамилия Дай, имя Пэйчуань.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свое имя, мальчик держался с таким достоинством, что стало ясно: в те времена иметь приличное имя для простолюдина — большая редкость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протянул ладонь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пишутся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палец о край одежды, а затем старательно вывел на ладони Бай Линъюня три иероглифа. Бай Линъюнь почувствовал каждое движение и, когда тот закончил,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текут полноводно, сотни потоков сливаются в одно 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поднял голову. Неужели господин Бай настолько образован? Это имя его дед выпросил у учителя в академии за двадцать монет, и оно означало именно то, что сказал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смутился — в современном мире его познаний едва ли хватило бы на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