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времени Чжан Цзиань пришел в бар. Он сразу же заметил Е Цзычэ, сидевшего у окна. Переведя взгляд, он увидел рядом с ним девушку с длинными черными волосами, выражение лица которой казалось весьма недовольным. Е Цзычэ с мягкой улыбкой что-то ей объяснял. Увидев это, Чжан Цзиань украдкой опустил голову и на всякий случай быстро включил на телефоне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краем глаза заметил приближение Чжан Цзианя и с извиняющейся улыбкой кивнул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человек, которого я ждал, уже пришел. Спасибо за приглашение...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успел услышать лишь эту фразу. Дождавшись, пока девушка уйдет, он сел рядом с Е Цзычэ: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Используешь меня как щит от назойливых поклонниц?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предлог, прошу прощения за неудобства, — Е Цзычэ повернул голову и посмотрел на Чжан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знаменит в университете прежде всего благодаря своей внешности. Юноша с иссиня-черными волосами и пронзительными синими глазами обладал утонченными чертами лица. Его фирменный взгляд — особенно эти глубокие, выразительные глаза — в полумраке бара казался расслабленным и манящим, словно таинственная бездна под покровом ночи. Даже Е Цзычэ на мгновение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тоже внимательно изучал Е Цзычэ.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похож на Ичэня, и Чжан Цзиань пытался угадать, в чем именно кроются различия. Наверняка он не улыбается всем так двусмысленно, как его брат, может, его взгляд чуть тяжелее? Вероятно, он не такой расчетливый, как старший брат, а может, выглядит более незрелым? Выше он или ниже? Крепче сложен или худощавее?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моргнул, прерывая этот полный догадок зрительный контакт. Он вспомнил заготовленную заранее речь и по привычке растянул губы в мягкой, почти отеческой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Кристиан Эдвард, я наслышан о тебе. Думал, ты знаешь лишь пару фраз по-китайски, не ожидал, что говоришь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уже давно привык к тому, что этот человек с лицом, возможно, похожим на лицо его брата, одаривает его такой приторной улыбкой, поэтому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китаец. В детстве я некоторое время жил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вежливо кивнул, направляя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Если будет желание, приглашаю тебя в будущем снова посетить Китай. Я могу составить тебе компанию. Кстати, у тебя ко мне какое-то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прямо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хотел сказать, что ты очень похож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слегка кивнул и отпил вина. Никакого удивления. Если он на кого и похож, то только на своего дорогого братишку Лин Ичэня. Именно поэтому он и позволил своим фотографиям распространиться — стоило Чжан Цзианю их увидеть, как он тут же попался бы на крючок. И факты подтвердили: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поудобнее устроился в кресле и спокойно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 за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в Британию?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удивленно приподнял брови. Он было открыл рот, чтобы спросить, откуда тот знает, но тут же осознал, что теряет контроль над эмоциями. Он опустил голову, сделал глоток вина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не упустил мимолетного изумления в его глазах и понял, что угадал. Неудивительно, что в то время никто не знал о наличии у Ичэня брата — оказывается, его давно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Цзычэ, настроившийся на серьезный лад, опешил и не сдержался — подавился вином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протянул ему салфетку, выглядя растерянным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да... забудь, — Е Цзычэ с трудом подавил смех. Он только начал привыкать к прямолинейному стилю общения собеседника и ожидал, что тот сразу перейдет к сути, заявив: Прекрати притворяться, я знаю, что у тебя есть брат. Он даже успел выстроить психологическую защиту. А тот выдал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неловкий момент с вином развеял напряженную атмосферу между ними. Увидев, что Е Цзычэ пришел в себя, Чжан Цзиань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китайский не так хорош. Я просто хотел спросить, сколько человек в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Е Цзычэ уже начал привыкать к такой бескомпромиссности и ответил: — В семье четыре человека. Отец, мать и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вытаращил глаза. Чжан Цзиань, осознав, что вопрос прозвучал странно,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они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все в порядке. Вполне здоровы, — Е Цзычэ потер переносицу и с трудом произнес: — На самом деле, если тебя интересует мой брат, можешь просто спросить. Не нужно так... так со мной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правда нет к тебе претензий. Честно. Просто... ладно, раз уж ты сам заговорил о нем.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Цзычэ долго молчал. Его взгляд упал на колышущуюся в бокале жидкость. Он медленно вздохнул, снова поднял глаза и посмотрел на этого недооцененного им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опустил взгляд, проследил глазами по рукам собеседника, на которых не было ни единого шрама, и снова встретился с ним взглядом. В глазах Е Цзычэ больше не было улыбки. Уголки губ Чжан Цзианя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действительно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