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отец на днях говорил мне, что в детстве у тебя был хороший друг. По случайному совпадению он сейчас учится в моей группе. Не хочешь с ним пообщаться? — спросил Цинь 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 У меня действительно был друг в Хуася. Кажется, его имя заканчивалось 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Его зовут Е Ичэнь, — подтвердил Цинь 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приподнял бровь. На этот раз фамилия была Е — как лист дерева, но почему он тоже сменил имя? Согласно его скудным познаниям в истории Хуася, в древности люди меняли имена по достижении определенного возраста, но зачем менять еще и фамилию? Неужели Лин Юэ действительно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было не самым важным. Чжан Цзиань, с трудом скрывая волнение,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Жояна были свои планы, поэтому он решил немного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иначе. Он мне очень приглянулся, и я взял его в ученики. Ты мне тоже очень симпатичен, как насчет того, чтобы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есть какая-то разница между учеником и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продолжил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Древние говорили: учитель на день — отец на всю жизнь. Раз ты мой ученик, мы почти как отец и сын. Отношения отца и сына, разумеется, отличаются от отношений учителя и студента. Я смогу научить тебя гораздо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не уловил подвоха и того, что его пытаются использовать. Он подумал, что Чжан Ханьчжу едва ли можно назвать даже половинкой отца, так что еще одна половина будет как раз кстати, и согласился. Конечно, отец и сын — это не учитель и студент. Если бы Чжан Ханьчжу был хотя бы в десять раз покладистее Цинь Жояна, Чжан Цзиань даже представить не мог бы, насколько проще была бы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добавил его в чат из пяти человек и с энтузиазмом представил двух братьев-учеников и одну сестру. Чжан Цзиань, как и ожидалось, увидел в списке имя Е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тайком листал ленту в телефоне, ужиная, когда получил запрос на добавление в друзья.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Е Ичэнь.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Цзианя замерли. Поколебавшись,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Луи.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вспомнил слова Цинь Жояна и сначала хотел ответить, что помнит, но по какой-то причине не захотел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упоминал о вас некоторое время назад, говорил, что в детстве мы были очень близки. Но прошу прощения, после того как мы расстались, мне пришлось через многое пройти, и я почти не помню событий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Ичэнь тяжело вздохнул. Луи? Чжан Цзиань? Это имя казалось одновременно чужим и знакомым. От всех воспоминаний осталась лишь одна фраза, полная тревоги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сорвали печать, и в голове зашумело, как при сильном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скрытые воспоминания вот-вот всплывут на поверхность, но их словно затянуло туманом. Е Ичэнь никак не мог разглядеть их четко, а любые попытки вспомнить вызывали лишь головную боль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крепко сжимал его горло, и каждый вдох становился мучением. Инстинкт самосохранения боролся с нестерпимой болью. Сознание мутилось, и Е Ичэнь изо всех сил впился ногтями в ладони, пытаясь удержать ускользающую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...Ичэнь? Ичэнь?! — кто-то протянул руку и начал осторожно похлопывать его по тыльной стороне ладони. Е Ичэнь постепенно пришел в себя и посмотрел на сидевшего рядом юношу — своего соседа по парте Е Сюньцина.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только что вернулся с обеда и, увидев его отрешенный вид,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хорошо, — Е Ичэнь машинально выключил телефон.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Давай, выпей горячего супа. Кстати, ты знаешь, что за человек этот новый ученик, которого добавил старик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был признан Цинь Жояном его самым близким учеником. Он также был ребенком из клана Е, по неизвестным причинам оказавшимся вдали от дома. С Е Ичэнем, сбежавшим из семьи, они оказались в похожей ситуации, быстро раскрыли друг другу карты и подружились,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немного поел и наконец окончательно пришел в себя. Он кратко рассказал Е Сюньцину все, что знал о Луи, и объяснил причину своей недавней реакции. Е Сюньцин кивнул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такая реакция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даже если это так,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отправил сообщение, он открыл телефон и увидел несколько ответов от Чжан Цзианя: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Как ты сейчас? Не знаю, что тебе пришлось пережить, но я очень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каникулы. Если у тебя будет время, можно я приеду в Сюньцзинь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переживай из-за того, что забыл меня. Мы ведь снова встретились, верно? Мы можем познакомиться заново и создать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перечитал сообщения несколько раз, и уголки его губ невольно поползли вверх. Хотя он не мог вспомнить внешность Луи, чувства, которые вызывали его слова, казались удивительно знакомыми. Наверное, это и называют теплым весенним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теплый, полный энергии — словно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Ичэня стало светлее,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я тоже с нетерпением жду нашего будущего. Приезжай, я обязательно найду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