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Жуань Тан медленно открыл глаза. Режущий свет ламп причинял нестерпимую боль, а в нос ударил резкий, неприятный запах спирта.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зрение сфокусировалось, Жуань Тан огляделся: белые стены, капельница... Он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как он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Жуань Тана пропустило удар, и он резко сел на кровати. Он судорожно погладил живот. Неужели ребенка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всплыли события того дня, когда он, не переставая, умолял Хуанфу Мина. Горькое, разъедающее чувство заполнило его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Умоляю, прошу тебя, не избавляйся от нашего ребенка! Умоляю!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Тан вцепился в руку Хуанфу Мина, его глаза покраснели от слез, но в ответ он видел лишь холодное, безразличное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не надо так. Послушай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У меня только одна просьба: я прошу тебя, давай оставим ребенка,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Тан горько усмехнулся. Он не помнил, сколько раз повторял эти слова, сколько слез пролил, но так и не дождался ответа. Лишь лицо Хуанфу Мина оставалось непроницаемым и суровым.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он, кажется, потерял сознание, а очнулся уже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пока он был без чувств, операцию уже провели?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Тан шмыгнул носом. Сердце разрывалось от боли, слезы катились градом. Он пытался вытереть их рукой, но они лились только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беременность стала полной неожиданностью. Кто бы мог подумать, что мужчина может носить ребенка! Но он был так счастлив! Он радостно сообщил новость Хуанфу Мину. Тот ведь тоже радовался, даже обещал подготовить детскую.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же в одночасье всё изменилось? Почему он сказал, что сейчас неподходящее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Хуанфу Мин повез его на обследование. Всю дорогу всё было хорошо, пока он случайно не услышал разговор в кабинете: Хуанфу Мин обсуждал с врачом, что беременность сейчас нежелательна. В тот момент Жуань Тан почувствовал, будто мир рухнул. Он понял лишь одно: Хуанфу Мин не хочет их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Последовало несколько дней в полном оцепенении, пока Хуанфу Мин не заметил неладное, а затем случилась та ссора.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Тан чувствовал, что задыхается от горя. Всё произошло так внезапно. Он и представить не мог, что Хуанфу Мин решится на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до него донесся голос Хуанфу Мина. Жуань Тан затаил дыхание, прислушиваясь.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Хуанфу, состояние господина Жуаня весьма специфическое.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Разве мы не обсуждали, что сейчас неподходящее время для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скажите, когда лучше всего провести операцию?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сильные эмоциональные перепады, сейчас хирургическое вмешательство противопоказано. Давайте понаблюдаем еще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Тан не мог больше слушать. В душе смешались самые разные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горько от того, что Хуанфу Мин по-прежнему хочет избавиться от ребенка. Но в то же время сердце ликовало: слава богу, малыш еще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Тан то плакал, то смеялся. Спустя некоторое время он глубоко вздохнул, вытер лицо и почувствовал, как в нем крепнет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коснулся живота. Их отношения с самого начала были лишь сделкой, но первым чувства изменил он сам. Тот, кто любит сильнее, всегда проигрывает.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Хуанфу Мин не хочет этого ребенка, то он — хочет! Это его малыш, и теперь он сам будет нести за него ответственность. Он обязательно родит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глубокой ночью, пока Хуанфу Мин уехал домой за сменной одеждой, Жуань Тан тайком сбежал из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http://bllate.org/book/19187/1884285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