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Ответственность? Какую еще ответственность? Да пошел ты к черту со своей ответственностью! Ты здоровый мужик, за что я должен нести ответственность? Незнание освобождает от вины, слыхал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в ярости кричал во весь голос. Черт возьми, да когда он успел броситься ему на шею и начать соблазнять? Если его опоили, почему нельзя было сказать об этом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 тобой советуюсь? У тебя нет выбора, кроме как принять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Хуанфу Мина становилось все тяжелее. Он смотрел на человека перед собой, и в его глазах бушевала буря, полная жгучего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негодник мало того что не помнит его, так еще и продолжает дразнить. Ну просто наказание! Он и так терпел слишком долго, его выдержка подошла к пределу.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Тан, испугавшись взгляда Хуанфу Мина, был готов расплакаться. Он в панике поднял руки перед собой, и на его бледном личике читалась мольба о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не стал больше тратить слов и не дал Жуань Тану возможности договорить. Одной рукой он перехватил его запястья и прижал их над головой, а другой обхватил затылок, снова впиваясь в манящие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издал сдавленный звук и заерзал, пытаясь вырваться. Черт возьми, он же еще ничего не успел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было бесполезно. Сопротивление Жуань Тана лишь вызывало недовольство Хуанфу Мина и заставляло его жаждать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Жарко, как 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скованное чужими руками, почти не могло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полный паники крик разнесся по тесной комнате. Жуань Тан распахнул глаза и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намочил пряди волос на лбу, лицо было бледным, а в красивых глазах застыл нескрываемый ужас.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дрожал, испуганно оглядываясь по сторонам. Перед его взором предстала знакомая, уютная, залитая солнечным светом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слава богу! Сон! Оказывается, это был всего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http://bllate.org/book/19187/1884290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