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Жуань Тан, как ощущения? — Хуанфу Мин посмотрел на него потемневшими глазами, и в его мягком вопросе сквозила едва уловимая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прекрасно. Этот маленький негодник действительно мастерски умеет находить способы навлечь на себя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внезапная нежность Хуанфу Мина его одурманила, то ли причина была в чем-то ином, но Жуань Тан, пребывая в каком-то оцепенении, совершенно искренне и серьезно ответил. А затем услышал низкий смех Хуанфу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прищурился, в его взгляде промелькнула опасная искра, но Жуань Тан, ничего не заметив,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скажи мне, хочешь или нет?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наклонился к самому уху Жуань Тана и прошептал это, обдавая его маленькое изящное ушко горячим дыханием. От этого по телу мальчишки пробежала дрожь, а кожа на ухе окрасилась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Хуанфу Мина стал темным и глубоким. Глядя на соблазнительную мочку уха, он наконец не удержался и прикусил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прикусил нижнюю губу, его лицо вспыхнуло. Черт возьми, уши — это его самое чувствительное место! Этот мерзавец Хуанфу Мин прекрасно об этом знает! И все равно смеет творить такие вещи — просто невыносимо! Из-за него он совершенно не может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щекотно, и ему хочется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слегка задрожал, сдерживая смех и напрягая тело,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дразнил его еще какое-то время, прежде чем отпустил пылающее от жара ухо, и тут же сменил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боль заставила Жуань Тана мгновенно прийти в себя. Он попытался отстраниться, но Хуанфу Мин крепко сжал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просто ни в какие ворота! То уши кусает, теперь шею — он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громко возмутиться, но смелости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Жуань Тан, куда это ты собрался? Ты еще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чувствовал, как внутри все горит, а лицо пылает огнем. Он со стыдом и досадой посмотрел на Хуанфу Мина и проговорил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Тан, чей лик залил яркий румянец, в панике встретился взглядом с Хуанфу Мином. Он открыл рот, собираясь что-то объяснить, но его испугал тот огонек, что вспыхнул в глубине темных глаз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Тану хотелось плакать от собственной глупости. Вспомнив, что он только что сделал и сказал, он почувствовал непреодолимое желание ударить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 или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был готов тут же затрясти головой в отрицании, но, встретившись с холодным, пронизывающим взглядом Хуанфу Мина,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Хуанфу Мин удовлетворенно усмехнулся и разжал руки. Как только Жуань Тан обрел свободу, он тут же отпрянул от мужчины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тишине салона автомобиля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http://bllate.org/book/19187/1884301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