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ребенке вызвало на бледных губах Шу Шиюня нежную улыбку. Превозмогая тошноту, он придвинул к себе миску с кашей, одной рукой массируя ноющий живот, а другой помешивая содержимое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снежная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в миске была белее чистого зимнего снега, без единого постороннего оттенка. Снежная рыба водится лишь в пещерах на самом краю севера. Она абсолютно бела, в ней нет ни единой косточки, а мясо нежное, сочное и тающее во рту, оставляющее долгое приятное послевкусие. Однако эта рыба крайне редко размножается, и каждый год ко двору в качестве дани поставляют не более двадцати штук. Даже самая крупная из них не больше ладони юной девушки, но питательная ценность её в сотни раз выше, чем у ласточкиных гнезд или акульих плавников. Для беременных это поистине священный продукт, лучший способ укрепить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кроме вас, Чжэнцзюнь, только второй принц по-настоящему добр к господину, — невольно вздохнула Сичжао, и по этим словам Шу Шиюнь понял, откуда взялась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рыба была в страшном дефиците. Из двадцати четырех штук, присланных во дворец, пять отправили вдовствующей императрице, пять — императрице, а оставшихся не хватило бы даже на то, чтобы разделить поровну между всеми принцами. Император попросту раздал их лишь тем сыновьям, что пользовались наибольшим расположением, вроде Хэ Жуйтина, даже не вспомнив о беременном Шу Шиюне. Это лишь подтверждало: государю по-прежнему нужен был лишь Хэ Цинцы — бог войны, способный защищать Южные земли и охранять границы, а до его потомства императору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Хэ Жуйтин получил свою порцию рыбы, управляющий прислал её Шу Шиюню вместе со стопкой серебряных билетов, которых едва хватало на покрытие расходов резиденции Шестого принца, и наказал слугам как следует заботиться о Чжэнцзюне.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выражение промелькнуло на лице Шу Шиюня, когда он проглотил всю порцию рыбной каши, не притронувшись больше ни к чему. Сичжао не стала настаивать, велела убрать низкий столик и помогла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Шу Шиюнь простудился, по ночам его мучил изнуряющий кашель. Порой приступы были настолько сильными, что начиналось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Тай-и Чжан прибыл незамедлительно. Прощупав пульс, он принялся тяжело вздыхать. Врач пояснил: обычный человек быстро поправился бы с помощью лекарств, но Чжэнцзюнь в прошлом перенес выкидыш и не успел должным образом восстановиться, его организм сильно истощен. А теперь, когда он носит под сердцем маленького наследника, использовать сильные препараты опасно. Лучше ограничиться мягкими отварами для постепенного укрепления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Сичжао забрала рецепт, отправила слуг за снадобьями, а сама вызвалась проводить старого лекаря. Когда они вышли в задний сад, она достала из рукава слиток серебра и незаметно сунула его Тай-и Чжану,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постоянно в военных походах, он не может присматривать за домом в Шэнцзине. А Чжэнцзюнь слишком мягкосердечен, он чужд борьбы, и даже если его обидят, проглотит горечь и промолчит. Я знаю, что из дворца императрицы до Тай-и доходят разные слухи, но, ради самого принца, прошу вас, позаботьтесь о нашем Чжэнцзюне.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девушка? — Тай-и Чжан выпрямил спину и решительно вернул серебро. Его старое лицо стало суровым. — Не говоря уже о том, что я и мой сын многим обязаны принцу и его Чжэнцзюню, мы готовы положить головы ради них! К тому же, принц служит стране и народу, защищает границы и изгоняет врагов, посягающих на нашу Великую Ян. Его слава бога войны гремит по всему миру, и всё, что мы можем сделать — это оберегать его Чжэнцзюня...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начать, как остановиться было уже невозможно. Сичжао провожала его, молча вздыхая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Южных земель одна за другой приходили победные вести. Хэ Цинцы был непобедим: он брал крепости, захватывал в плен вражеских генералов, обезглавил главнокомандующего Да Суй и даже перешел в контрнаступление, вторгшись на их земли. Похоже, скоро правитель Да Суй запросит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самый нелюбимый Шестой принц стал желанным богом войны. Множество знатных семей в Шэнцзине мечтали выдать своих детей за него, завидуя богатству и почету. И теперь, когда императрица и её клика проявляли такую настойчивость, пытаясь выдать замуж представителя клана Чжао, это делалось лишь ради того, чтобы под предлогом брачного союза прибрать Хэ Цинцы к рукам и получить козырь в будущей борьбе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улицам Шэнцзина ходили слухи, будто принц до сих пор никого не подпускает к себе, кроме Чжэнцзюня, лишь потому, что всё ещё любит господина Чжао Хэна и ждет момента, когда сможет возвыситься, чтобы взять его в дом. И что сам Чжао Хэн хранит ему верность, отказывая всем женихам. Поговаривали даже, будто принц уже подумывает о том, чтобы отправить Чжэнцзюня в отставку и сделать своей законной супругой того, кого по-настоящему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http://bllate.org/book/19189/1884657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