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задумчиво помолчал,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планы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Шиюнь крепче сжал край своей одежды и, закрыв глаза,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Тай-и Чжан сказал, что если я хочу благополучно выносить этого ребенка, то…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договорить. Казалось, ребенок почувствовал его беспокойство и начал ворочаться в утробе, доставляя отцу невыносимые муки. Острая боль пронзила все тело, заставив Шу Шиюня покрыться холодным потом. Согнувшись в три погибели, он прижал руки к животу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впервые видел, как тот страдает от такой боли, и в глубине его глаз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больно? — Хэ Цинцы нахмурился, притянул его к себе и, положив теплую ладонь на ледяной живот, принялся осторожно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Шу Шиюнь прильнул к широкому, крепкому плечу, свернувшись калачиком. Пряди волос, намокшие от пота, прилипли к его лицу, а губы были искусаны до крови. Он и без того был слаб, а теперь и вовсе казался призрачно-бледным, словно был готов потерять сознание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Цинцы находился в военном походе, он получил письмо от Сичжао. В нем говорилось, что плод у Чжэнцзюня неспокоен, его мучают частые боли, и есть опасения, что ребенка не удастся сохранить. В то время он был занят войной с Да Суй и не мог уделить этому должного внимания, полагая, что Шу Шиюню просто придется нелегко. Он и представить не мог, что это окажется столь мучительным испытанием. Теперь, видя всё своими глазами, он ощутил, как нечто самое нежное в его сердце словно пронзили ножом, а затем раздавили тяжелым камнем. Ему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не смел давить слишком сильно — он бережно круговыми движениями гладил выступающий живот, целуя бледное лицо Шу Шиюня. В его обычно холодном взгляде проступили жалость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пришлось нелегко,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Шиюня защипало в глазах. Он плотно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отца, ребенок в утробе постепенно притих. Измученный этими переживаниями, Шу Шиюнь почувствовал, как руки и ноги налились свинцовой тяжестью. У него не осталось сил, и он всем телом обмяк в объятиях Хэ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стараясь скрыть невыносимую печаль, он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о роскоши и богатстве. Ради этого ребенка, прошу, даруйте мне лишь лачугу, где можно укрыться от ветра и дождя. Этого будет достаточно. Как только я рожу, я сам заберу его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жизнь будет трудной, но у него есть руки и ноги — он прокормит ребенка, даже если придется просить милостыню на улице. Жаль только малыша: он несчастен уже тем, что выбрал его своим отцом. Еще не родившись, он уже познал столько страданий, а что ждет его впереди? Лишь нужда и жалкое существование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забрать его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десять лет брака между ними не осталось ни капли чувств, и ван готов отнять у него даже единственного ребенка? Чем больше Шу Шиюнь думал об этом, тем больнее ему становилось. Внезапно он разрыдался, закрыв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я умоляю вас, ради памяти о моем рано ушедшем Ли-эре, оставьте этого ребенка мне! Вы еще молоды, когда господин Чжао войдет в дом, у вас будет столько наследников, сколько пожелаете. А у меня… у меня есть только этот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наконец понял, в чем дело. Подавив вспыхнувший гнев,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собираюсь жениться на Чжао Хэне?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Шу Шиюня травили со всех сторон, он был измотан тревогами, и его душевное состояние было крайне нестабильным. Неожиданный резкий тон Хэ Цинцы окончательно сломил его. Он разрыдался, сотрясаясь всем телом, словно сухой лист на осеннем ветру: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умоляю, не отнимайте его, прошу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Цинцы дрогнуло. Он поспешил обнять его за плечи, пытаясь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ком не женюсь. Разве я не говорил? Мне нужен только ты,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Шиюнь не верил. Он лишь отрицательно качал головой, умоляя не разлучать его с ребенком. Он уже потерял Фу Ли, и теперь, когда он лишился любви, он не мог позволить, чтобы у него отняли еще и дитя, оставив его в этом мире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Цинцы понял, что тот зациклился на этой мысли и никакие слова сейчас не помогут. Ему оставалось лишь молча гладить его по спине, дожидаясь, пока тот постепенно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http://bllate.org/book/19189/1884663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