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Ли казалась страшнее слёз. Она яростно зыркнула на Юнь Вэнь и резким движением развернулась,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Вэньци остался стоять на месте, бросив на Се Вэньцзюня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этот балаган, позором покроется только он сам. Эту выходку он запомнил, но для начала ему стоило посмотреть, сколько еще протянет этот чахлик.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взмахнул рукавом и последовал за госпожей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видя такое дело, понурила головы и поспешила разойтись — никто не смел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тишина, и только тогда Се Вэньцзюнь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всё еще стояла на коленях, ее тело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опустил на нее взгляд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сегодня ты всё сделала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подняла голову,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а как же эта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ей самой не до того, возиться с тобой у нее нет времени. — Се Вэньцзюнь сделал паузу. — Впрочем, не стоит задерживаться рядом с ней надолго. Выбери момент и перебирайся на службу во двор госпожи-старухи — как бы длинны ни были ее руки, дотуда она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на мгновение замерла, а затем с благодарностью поклонилась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господина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тела, Се Вэньцзюнь вернулся в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небольшим. Едва он дошел до места, как навстречу из затворенной двери с фонарем в руках вышел тринадцатилетний паренек — это был личный слуга прежнего хозяина по имени Юнь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нянька, сопровождавшая покойную матушку, уехала в Жэньчжоу вместе со старшей сестрой, рядом с ним остался всего один мальчишка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вечно пропадал в разъездах, а госпожа-старуха в поместье только и делала, что возжигала благовония Будде, к тому же отличаясь крайней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обстоятельство, что наследник титула до сих пор не назначен, а князь Чжэньнань каждый год возвращается из приграничных земель, еще неизвестно, смог бы этот хрупкий больной обеспечить себе даже базовое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стоявшего перед ним мальчишки, было непонятно, можно ли ему пока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Притворись он сейчас потерявшим память — это вызовет лишь лишние подозрения и только ухудшит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куда вы ходили? — Юнь Чжоу лишь приблизился и, заметив его у самых дверей, испуганно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стучал в дверь, неся лекарство, но никого не обнаружил. Мальчик уже собирался идти докладывать госпоже-старухе, как старший господин объявился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Вэньцзюня отличалось изнеможением. Стоило ему пройти всего пару шагов, как на лбу выступил холодный пот. Поразмыслив пару мгновений,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лет, будучи еще совсем ребенком, приходилось заботиться о быте хворого калеки — от этого Се Вэньцзюню, человеку из современного мира,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Юнь Чжоу, Се Вэньцзюнь в одиночестве уселся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собственное тело: кожа да кости, того гляди сдунет первым же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гляди сыграешь в ящик, не дожив до того дня, когда Великая принцесса приберет к рукам всю полноту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 треском расколол небосвод, и всполох молнии на миг осветил погруженную в сумерки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затуманенное сознание Се Вэньцзюня уловило потоки стихии ветра, бродящие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на ней отчетливо проступили слабые искорки сверхъестественной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угодил в сюжет книги, способности к счастью сохранились. Впрочем, из-за перемещения в роман их мощь упала едва ли до десяти процентов от его прежней пиковой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ночного времени даже десяти процентов хватило бы, чтобы скрыться от чужих глаз и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плачевном состоянии этого тела: годы приема лекарств явно указывали на врожденный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черную, неприглядную жижу отвара и, подумав немного, просто выплеснул ее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вспышка молнии полоснула по небу, за ней прокатился раскат глухого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закрыл глаза: остаточные заряды электричества и потоки ветра, бушующие за окном, тонкими нитями просачивались сквозь щели в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ветер в этом мире напрямую связан с грозовой погодой?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по кончикам пальцев пробежал слабый отблеск энергетического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сильнее, чем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полагаться на крохи энергии, приносимые грозой, сколько же времени уйдет на то, чтобы восстановить силы хотя бы до прежнего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требовался более мощный и стабильный источник энергии, но он совершенно не представлял, где его искать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 — жар не спал, в горле пересохло. Глядя на собственные тощие ручки и ножки, он с тоской осознал, сколь долгий путь ему предстоит проделать.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задуматься о том, чтобы ночью тайком разведать обстановку в поместье, как донесшийся из коридора аромат заставил его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Чжоу внес внутрь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понятия не имел, что перед ним сидит вовсе не тот хворый господин с испорченным аппетитом, к которому он привык. Юнь Чжоу думал, что тот едва притронется к еде, но в мгновение ока от ужина остались лишь пустые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какой переполох может учинить какой-то доходяга? Даже получи он титул наследника, сколько ему осталось коптить небо? В следующем году я иду на весенние экзамены, и если сдам их, титул сам плывет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Вэньци считал, что сегодняшнее происшествие полностью уронило его достоинство. Он ведь человек ученый, читавший святые каноны, — опуститься до свары с полуживым калекой! Если об этом узнают окружающие, как ему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понимала, что была неправа, и заговорила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Ци-эр, матушка лишь желала тебе добра. Я слышала, что Великая принцесса тоже достигла брачного возраста, если бы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эта Ли Чжэнь? Да она же безжалостный монстр, заливший всё кровью! Матушка, неужели вам так надоело мое общество? — Се Вэньци скривился в презрительной гримасе. В Шэнцзине полно знатных девиц, с какой стати выбирать именно эту фурию?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не задалась, и они разошлись в дурных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укрытый с помощью сверхъестественной силы от посторонних глаз, слышал каждое слово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эпоху конца света была полна опасностей и смертельной скуки, так что события из книги он помнил не слишком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империя Да-Чу насчитывала чуть больше сорока лет с момента основания. Нынешний Император Вэнь поначалу честно пекся о процветании государства, но со временем помешался на алхимии и эликсирах бессмертия, пускаясь во все тяжкие ради вечной жизни. Хуже того, его трехтысячный гарем превратился в чистую фикцию.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женщины интересовали его куда меньше, чем смазливые фавориты-мужчины.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годами забрасывал государственные дела, а во властных кругах воцарились наглые сановники, из-за чего простой народ влачил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Наследного принца отравил Четвертый принц, возжелавший заполучить в жены невестку, сам император скончался от передозировки пилюль, а Третий принц попытался устроить военный переворот, планируя провозгласить императрицей главную героиню. В конце концов именно главная героиня пробила кровавый путь сквозь осаду и помогла взойти на престол малолетнему старшему внуку императора, едва перешагнувшему семилетний рубеж, тем самым разрешив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изюминкой книги являлось то, что адекватных персонажей там не водилось вовсе: безумие охватило весь императорский род сверху донизу, а любовная линия отличалась запредельным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году Ли Чжэнь едва исполнилось девятнадцать, и до ее прихода к регентству оставалось меньше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его новоявленный папаша невесть с какого перепугу держал в руках огромную армию, навлекая на себя постоянные подозрения королевского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умудриться сделать ставку на Третьего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сосед по постели спокойно спать, когда рядом храпит чужак? Доверься он этому плану, резиденция князя Чжэньнань канула бы в лету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речь шла о стандартном женском романе в жанре мести и бабьего счастья со значительным уклоном в мелодраму, какая же искренняя любовь обходится без сладостных мук?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главной героиней и возлюбленным — принцем из свергнутой династии, мечтающим о реставрации, — завязывались крайне запутанные и болезненные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известный своим острым на язык характером и привычкой говорить всё напрямую, сперва прошелся по этой токсичной любовной драме главных героев, а заодно заявил, что целая толпа сановников, не способная одолеть двадцатилетнюю Великую принцессу, явно страдает умственной отсталостью — за что его собственный друг заставил его тогда умываться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мелочи. Самое главное заключалось в том, что после того, как героиня захватит власть, его самого, судя по всему, ждет крайне незавидная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обдумал один надежный способ, решавший все проблемы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нанести удар первыми и прихлопнуть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истощения скрытых сил Се Вэньцзюня снова пробрал кашель, и под покровом ночи он поспешил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лечь и сразу уснуть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резиденция князя Чжэньнань сделала выбор в пользу Третьего принца, то после прихода к власти главной героини весь этот род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бежать нужно до наступления этого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побега требовались две вещи: деньги и тело, способное выдержать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придется добывать, потихоньку распродавая оставшееся от материнского приданого имущество. А физическую форму предстояло вернуть с помощью сверхъестественных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восстановления требовался более мощный источник энергии, и пока единственной надеждой оставалось дождаться следующей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наслаждаться спокойными деньками ему довелось всего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Вэньцзюню прилечь на шезлонг во дворе, чтобы понежиться на солнышке, как явилась Юнь Лю с поручением от госпожи Ли: завтра, мол, исполняется семьдесят лет госпоже-старухе из поместья канцлера, и ему надлежит ехать на банкет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поместье канцлера неизбежно означал встречу с девицей из этого рода по имени Линь Ваньцин, с которой прежний владелец тела был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развитие событий явно отклонялось от каноничного сюжета: раз уж он не сошелся с Юнь Вэнь, неужели теперь ему действительно придется жениться на этой купеческой или чиновничьей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Се Вэньцзюня раскалывалась голова — для взрослого человека с менталитетом современного жителя...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женитьбе казалась ему совершенно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нынешнее хилое тельце он еще толком не успел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