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изначально вернулся в секту Тяньшань, чтобы изучить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него не было никакого желания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этот человек исчез из книгохранилища,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исчез однажды, это можно было бы списать на стеснительность, но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лично спас его из того самого книгохранилища.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тот человек воспользовался суматохой, когда Моцзунь отвлек их внимание, и сбежал. Иначе он не мог не почувствовать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убрал книги обратно в мешочек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должен найти того человека и как следует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 самом деле не хочет быть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мог ему не угодить? Если тот считает его грубым, он выложит перед ним эти книги и пообещает, что обязательно будет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Хэ Чжисюань подумал о том, что его одежду забрал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ней и хрустальный светильник, спрятанный в складках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столь ценный магический артефакт когда-либо находился в чьих-то руках, он обычно мог ощутить его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попытался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предмет не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просканировать пространство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аура артефакта исходила из Моюаня!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нарушать равновесие этого маленького мира, поэтому не стремился отправляться в Моюань, чтобы отобрать вещь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хрустальный светильник оказался в Моюане?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Хэ Чжисюаня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покинул секту Тяньшань и на огромной скорости устремился в сторону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того, как тот человек покинул книгохранилище, его похитили демоны, и именно поэтому светильник оказался в Моюане?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Чжисюаню представить это, как сердце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отправился в Яньчэн лишь за книгами. Не зная, где их искать, он просто сделал пару кругов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мужчина средних лет затаскивает молодого человека в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небольшое здание, он применил духовную энергию, чтобы прощупать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внутри обнаружится темница, где томилось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Чжисюань ворвался внутрь, он сам не ожидал увидеть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показалось,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Как он мог там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картина: тот человек лежит на широкой кровати, глаза полуприкрыты, выражение лица мягкое, плечо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Чжисюань почувствовал,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когда бывал настолько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вспомнив сегодняшнего Моцзуня в маске, он подумал: если он доберется до Моюаня и не сдержится, разнеся там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мир перезапустится?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Чжисюаня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Моюане Цин Юань принимал ванну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предвкушал сегодняшний вечер и не мог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встречу с Нань Хаоюнем в Яньчэне, 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 хрустальный светильник, мирно лежащий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сердито позвал он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здесь, — голос Системы звучал виновато, словно она знала, в чем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Нань Хаоюнь не пришел забрать хрустальный светильник?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Хэ Чжисюань отдал Нань Хаоюню нефритовый сосуд. Поэтому он даже не догадывается, что светильник попал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сегодня? — продолжил допрос Цин Юань. — Почему ты появилась всего на секунду и тут же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исчезать, просто почувствовала, что Хэ Чжисюань может меня засечь. Если бы он меня обнаружил, возникли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проблем нет? — спросил Цин Юань. — Разве сюжет уже не отклонился от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пояснила Система. — Функции светильника и сосуда идентичны, поэтому сюжетная линия главного героя продолжится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впредь, если рядом будет Хэ Чжисюань, ты не сможешь появляться?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пользы от меня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система не зарабатывает баллы, у нее нет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никаких особых бонусов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 техника демонов, что досталась ему при перемещении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Моцзунь, — раздался голос служанки из-за ширмы, — вечерний пир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вышел из ванны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черту задания. Сначала нужно встретиться с красавицами, которых он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это нарядом сложно — скорее, небольшая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позволил длинным волосам свободно рассыпаться по плечам и надел тонкую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едва угадывались восемь кубиков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тело было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же форма — результат нескольких месяцев военных походов в рядах демонов, и он был ею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красавицы могут наброситься на него, увидев этот крепкий, мускулистый торс, он остался доволен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собственное тело было вполне достойным, стоило ему вспомнить фигуру Хэ Чжисюаня, как Цин Юань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размышляя об этом, он вдруг ощутил, как лицо заливает жаром?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тряхнул головой. Хватит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ждет целая толпа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устроил этот пир — пир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большое бронзовое зеркало на свои проступающие сквозь одежду мышцы, Цин Юань довольный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Повелителем? — Ли Мэн, стоявший неподалеку, с изумлением наблюдал за выходящим Моцзунем и спросил у идущего рядом посланника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сдержал легкого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Вырядился как-то уж слишком вызывающе,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подсыпал ему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посланник закатил глаза. — Если бы я был на такое способен, разве оставался бы просто правым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Ступай-ка ты лучше отсюда, — посланник направился вслед за Моцзунем. — Я прикажу остальным, чтобы сегодня никто не смел беспокоить Повелителя. Пусть он наслаждается вечером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мы тоже приглашены на пир, — разочарованно протянул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есть, красавицы есть, — голос посланника доносился уже издалека, — зачем ты там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его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красавиц маловато, надо бы позвать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http://bllate.org/book/19370/1892946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