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Солнечные лучи пробивались сквозь листву, оставляя пятнистые блики на слегка взволнованном лице Цзян Мяня. Он сидел в простой, но любовно украшенной комнате, непроизвольно теребя край одежды. Стоявшая рядом сваха нашептывала благопожелания, но мысли Цзян Мяня унеслись далеко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вспоминал свое горькое сиротство: с раннего детства ему приходилось терпеть холодное отношение и издевательства в доме родственников. Если бы не случайная встреча с Му Е в горах, он даже не мог бы представить, как сложилась бы его жизнь. И вот теперь он выходит замуж за этого доброго и решительного охотника. На сердце было радостно, но в то же время закрадывалась легкая тревога перед неизвестным будущим.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стоял во дворе, его прямая, статная фигура напоминала могучую сосну. Он смотрел на силуэт Цзян Мяня в доме, и на душе у него было неспокойно. Он знал о прошлом Цзян Мяня и глубоко осознавал, какая ответственность лежит на нем — подарить своему избраннику счастье. Стоявший рядом друг похлопал его по плечу и подшутил: Ну что, дружище, сегодня ты наконец-то заполучил красавца, теперь уж береги Цзян Мяня как зеницу ока. Му Е серьезно кивнул: Разумеется. Я всю жизнь буду оберегать его от любых 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Свадебная процессия с музыкой и песнями вошла во двор. Му Е вошел в комнату и, увидев наряженного Цзян Мяня, на мгновение замер, завороженный. Цзян Мянь поднял взгляд на Му Е, и эта застенчивость в сочетании с глубокой нежностью в его глазах растопила сердце охотника. Он бережно взял Цзян Мяня за руку и тихо произнес: Мянь-эр, я пришел за тобой. Цзян Мянь едва заметно кивнул и поднялся, чтобы следовать за Му Е к свадебному паланкину.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звучала праздничная музыка, сельские жители окружили процессию, и радостный смех эхом разносился по долине. Сидя в паланкине, Цзян Мянь слушал шум снаружи, и тревога в его сердце постепенно улетучивалась. Он знал, что идет навстречу новой жизни, полной надежд.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Паланкин остановился перед деревянным домом Му Е. Му Е первым вышел наружу, а затем осторожно помог Цзян Мяню спуститься. Под одобрительные возгласы собравшихся они медленно направились в главный зал. Внутри на столе для подношений стояли таблички с именами предков и духов, красные свечи мерцали, освещая торжественную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Распорядитель церемонии прочистил горло и громко провозгласил: Поклонитесь Небу и Земле! Му Е и Цзян Мянь повернулись к выходу и совершили торжественный поклон. Они благодарили Небо и Землю за то, что те позволили им встретиться в этом мире. Поклонитесь родителям! Поскольку родители Му Е давно покинули этот мир, они поклонились стоявшим в доме поминальным табличкам. Цзян Мянь про себя молился, надеясь получить благословение духов родителей Му Е. Поклонитесь друг другу! Они поклонились, едва не коснувшись лбами, чувствуя дыхание друг друга, а в их глазах читались любовь и мечты о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церемонии начался шумный свадебный пир. Во дворе были расставлены столы и стулья, сельчане сидели вокруг, наслаждаясь угощениями и вином. Блюда, приготовленные самим Цзян Мянем, один за другим подавали к столу, и все не переставали их хвалить. Му Е обходил столы вместе с Цзян Мянем, чьи щеки от вина стали пунцовыми, отчего он выглядел еще более прекрасным и пленительным.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ночь, гости начали расходиться. Му Е, держа Цзян Мяня за руку, вошел в их новую спальню. Внутри опустили алые полога, мерцали свечи в форме дракона и феникса. Цзян Мянь сидел на краю кровати, его сердце колотилось, словно барабан. Му Е подошел к нему, нежно приподнял его подбородок и, глядя прямо в глаза, прошептал: Мянь-эр, с этого дня ты — мой единственный возлюбленный на всю жизнь. Что бы ни случилось, я никогда не оставлю тебя. В глазах Цзян Мяня блеснули слезы, и он тихо ответил: Я верю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тот самый момент, когда они погрузились в сладость первой брачной ночи, в далеком лесу во тьме замерцали десятки тускло-зеленых глаз. Это была стая диких волков. Похоже, их привлек шум свадебного пиршества, и они медленно приближались к деревянному дому. Му Е и Цзян Мянь, находившиеся внутри, ничего не замечали. Их новая жизнь только началась, но они еще не знали, что им грозит внезапная опасность. Сможет ли эта беда разрушить их счастье и покой? И как они с ней справятся?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http://bllate.org/book/19373/1893340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