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суета, подобно морскому приливу, неумолимо толкала Цзян Мяня и Му Е вперед. Они годами боролись с превратностями судьбы в этом бурном потоке: их ресторан процветал, филиалы открывались один за другим, а кулинарные шедевры Цзян Мяня стали легендой среди столичной знати и простого люда. Ученики, один другого талантливее, давно научились стоять на ногах и самостоятельно вести дела. Однако в этом бесконечном шуме и круговерти дел в их сердцах всегда оставалась пустота — тоска по родным горным лесам.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ночам, когда всё стихало, Цзян Мянь часто подолгу смотрел на полную луну за окном. Он скучал по чистому горному воздуху, по ветерку, напоенному ароматами влажной земли и листвы, по маленькому дворику перед деревянным домом, где овощи, посаженные его собственными руками, сияли на солнце яркой зеленью. Му Е чувствовал то же самое: он тосковал по свободе охоты в лесных чащах, по пению птиц и теплу солнечных лучей, пробивающихся сквозь густую крону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одним утром, когда осень начала вступать в свои права, Цзян Мянь сказал Му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давай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посмотрел на него, и в его глазах не было ни капли удивления — лишь глубокое согласие и проблеск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Мянь-эр,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за дела, передавая управление рестораном самым надежным ученикам. Те, хоть и были опечалены расставанием, понимали стремления своих учителей и клялись, что будут усердно трудиться и не посрамят их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отправились в путь, сердце Цзян Мяня переполняло волнение, словно у странника, который после долгих лет скитаний наконец дождался дня возвращения. Экипаж медленно покидал столицу, и пейзаж за окном постепенно менялся: шумный мегаполис уступал место тихим деревушкам, а затем — бескрайним горным хребтам.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Цзян Мянь и Му Е вспоминали всё, что им пришлось пережить с момента прибытия в столицу. Испытания, кулинарные поединки с другими поварами, интриги и ложные обвинения при дворе — всё это теперь казалось лишь яркими страницами их жизни. Му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Мянь-эр, помнишь выражение лиц тех поваров, когда ты впервые готовил в столичном ресторане? Они и представить не могли, что ты создашь столь изумительные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рассмеялся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Тогда я сам не был уверен в успехе, если бы не твоя поддержка, я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небо затянуло тучами, и пошел мелкий, моросящий дождь. Капли звонко барабанили по крыше кареты. Кучер, опасаясь, что дорогу размоет, предложил переждать непогоду в ближайшем городке. Цзян Мянь и Му Е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невелик, но полон жизни. Они остановились на постоялом дворе, и Цзян Мянь, взяв на кухне самые простые местные продукты, приготовил из них восхитительный ужин. Хозяин и постояльцы, отведав его стряпни, не скупились на похвалы. Это напомнило Цзян Мяню, что истинная ценность еды кроется не в дороговизне ингредиентов, а в искренней заботе и любви, с которыми она приготовлена.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стих, они продолжили путь. Чем ближе они подступали к горам, тем сильнее билось сердце Цзян Мяня. И вот наконец показались знакомые пики. Когда они вошли в лес, время словно повернуло вспять. Всё было таким же родным: деревья по-прежнему утопали в зелени, а горный ручей всё так же весело журчал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своему старому дому. Тот немного обветшал, но от него по-прежнему веяло уютом. Цзян Мянь вошел во дворик, окинул взглядом заросший огород и уже начал прикидывать, что здесь посадит. Му Е тем временем осматривал постройки, проверяя, что нужно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приготовились к новой жизни, одной ночью Цзян Мяня разбудил странный звук. Это было похоже то ли на низкий рык крупного зверя, то ли на чей-то призывный крик в глубине леса. Му Е тоже почувствовал неладное: он схватил лук со стрелами и осторожно вышел из дома. Цзян Мянь последовал за ним — ему было страшно, но он не хотел оставлять Му 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туда, откуда доносился звук. В лунном свете они разглядели силуэт. Он напоминал человеческий, но в движениях чувствовалась дикая, звериная грация. Стоило им подойти ближе, как фигура внезапно обернулась, сверкнув в темноте глазами, и прежде, чем они успели что-либо разглядеть, исчезла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и Му Е переглянулись, полные недоумения. Неужели в этих лесах таится неведомая опасность? Или здесь скрыта какая-то тайна? Они решили, что завтра же отправятся вглубь леса, чтобы во всем разобраться и узнать правду об этом загадочном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http://bllate.org/book/19373/1893353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