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покровительство господина судьи, — скромно отозвался Дин Тянь, не приписывая себе лишних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Пользоваться наследием покойного отца стоило с умом, не злоупотребляя чужой добротой. Знать своё место и честно исполнять долг — вот лучший способ уберечь себя от неприятностей на долгие годы. Эту житейскую мудрость Тянь усвоил ещё в прошлой жизни, когда проходил стажировку в тюремном ведомстве. Именно благодаря своей исполнительности и умению не высовываться он в своё время легко получил постоянное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законы прошлого разительно отличались от современных, суть оставалась прежней: выскочек никто не любил, а уступчивые и тихие жили дольше всех. Здесь же, в суровые времена феодализма, малейшая оплошность могла стоить головы. Тут уж точно не следовало нарываться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это понимаешь, — кивнул советник Ду, увлекая юношу за собой вглубь управы. — Пойдём, мне как раз нужно к господину судье. Как у тебя дела дома? Всё уладил перед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Я ведь один остался, — охотно поддержал беседу Дин Тянь, стараясь наладить добрые отношения со старшим. — Землю переписал на брата Каня, он из нашего клана. Вы же знаете, у второго и третьего дядьёв своих забот по горло, они со своими наделами едва справляются, так что обременять их ещё и моими мне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одобрительно покивал: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Пока ты держал траур, пускай пользовались, в том беды не было. После войны государь пожаловал нашим краям трёхлетнее освобождение от податей, но этот срок истёк. С нынешней осени налоги начнут собирать по всей строгости. Теперь каждый мешок зерна на счету, сколько намолотил — вынь да положь долю в казну...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крупных управах делами заправляли двое: советник по уголовным делам и советник по налогам и продовольствию. Однако в их глуши уездному судье приходилось рассчитывать лишь на одного Ду Кана. Тот тянул на себе всю лямку: и казной ведал, и на допросах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уезд Бычьего Рога лежал на самой окраине империи. До войны под его началом числилось полтора десятка деревень, но жили там бедно и немноголюдно, так что серьёзных преступлений почти не случалось. Вся судебная практика сводилась к пустякам: то скотина со двора уйдёт, то павшая корова обнаружится. К слову, к тягловому скоту в эти времена относились строже, чем к людям: если у крестьянина погибал вол, следовало тщательно расследовать причину смерти, а за нерасторопность хозяина могли сурово оштрафовать. Ну а прочие дела и вовсе были курам на смех — чья-то птица склевала чужое просо или соседи подрались по пьяни.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тихий, сонный край, где годами не слыхивали о мокрухе.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Город Нюцзяо ютился в теснине между двумя хребтами, чьи острые, уходящие в небо кручи служили естественной крепостной стеной. Из-за этого сходства со звериными рогами уезд и получил своё название. Новый город Нюцзяо, отстроенный на пепелище, унаследовал прежнее имя. Рогов здесь, конечно, никто не заготавливал — всё дело было исключительно в причудливом рельефе.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недавней войны город Нюцзяо стёрли с лица земли, но враг так и не сумел прорваться дальше, к Деревне семьи Дин и прочим селениям. Город стоял насмерть, запирая ущелье, словно непреклонный страж: один воин на такой круче мог сдержать натиск целого войска. Защитники продержались до подхода подкреплений, которые и отбросили захватчиков за пределы Великой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награду за стойкость казна выделила щедрые средства на восстановление города Нюцзяо. Возвели его на славу — по размаху и мощи новые укрепления мало уступали губернским центрам. Стены поднялись высокими, толстыми, как у настоящей пограничной цитадели, а к северу от города раскинулся лагерем целый гарнизон регулярных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советника Ду к молодому тюремщику крепло с каждой минутой. Парень хоть и молод, но рассудителен, почтителен и явно не из тех, кто ищет приключений на свою голову. А это в их деле — самое ценное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Тянь-эр, на тебя в тюрьме вся надежда, — вполголоса проговорил советник, решив заранее ввести юношу в курс дела. — Управа только обживается, забот выше крыши, у нас с господином судьёй просто рук на всё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чиновники выделили на восстановление уезда внушительную сумму — двести тысяч лянов серебром и сто тысяч связок медных монет. Вот только пока караван с казной тащился до окраин, крупица за крупицей оседала в карманах столичных и дорожных мздоимцев, до Бычьего Рога доехало лишь сто тысяч лянов да жалкие тридцать тысяч связок меди.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делась половина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уездный судья, ни его верный советник этого не знали, да и знать не желали. Оба они прошли войну и своими глазами видели лютость заграничных варваров. Потому к казённым деньгам даже пальцем не прикоснулись — каждую медную монету пустили в дело, на укрепление городских стен. Оборону-то они обеспечили на славу, а вот на обустройство внутренних помещений управы денег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http://bllate.org/book/19387/1960724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