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раза подряд уездный судья произнёс «Хорошо!» — и всё это было ради Дин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советник не сдержал довольной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Тянь-эр,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 мне, господин, — смущённо улыбнулся Дин Тянь. — Я просто по природе своей копун. Батька в детстве немало меня за это журил, да только так и не отучил. Хе-хе. Зато чисто и удобно — не зря же говорят, что в уюте и работается лучше. Раз уж куковать здесь весь век, пусть хоть будет по-человечески, а то и на душе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дитя дитём, — рассмеялся уездный судья. — Сейчас-то поддерживать такую чистоту нетрудно, а появятся арестанты — что тогда станешь делать? Впрочем... молодец.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был так доволен, что к ужину велел кухне на заднем дворе приготовить для Дин Тяня два блюда — свинину, тушённую с тофу, и рваную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супруга уездного судьи, должно быть, тоже прониклась радостью мужа: прислала старую няню с новым ватным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Барыня сказала: слышала, что ты, дитятко, с двумя лишь перинами приехал, — промолвила та степенно. — Как бы не замёрз. Вот, прими ещё одно — из прошлогодней свежей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барыню, благодарю вас! — Дин Тянь вложил ей в руки свёрток с солёными жареными речными креветками. — Возьмите с собой — вечером к вину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только-только появились на рынке — плошка по три-пять монет всего. Он купил себе целый тазик за десять монет: по утрам, пока хлебаешь пшённую кашицу, в самый раз — и вкусно, и для костей полезно. Отдать часть было не жалко — в масле жаренные, а старая няня уж в летах, вкус притупился, уважает жирное да солёное. А тут — в перечно-соляной корочке, то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приму, — степенно кивнула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её, Дин Тянь расставил еду на столе и принялся за ужин. Раз дают — возьму, раз угощают —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 ему хватало, но от нового не отказался. Старое своё решил приберечь — вдруг арестанты появятся, им и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Жилось ему неплохо. Чисто, тихо, сам себе хозяин. Дин Тянь думал, что мог бы провести здесь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здесь было так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за этим спокойствием скрывалась неожиданная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***Третий месяц. Праздник Цинмин***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вернулся в Деревню семьи Дин — поклониться могилам родителей этого тела, сжечь жертвенную бумагу, убрать погост.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Тянь-эр, завтра загляни и к дядюшке Ху, — напомнил Второй дядя. — Всё-таки материнская родня. Говорят же: из всей родни дядя по матери — первый. Единственный брат твоей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Второй дядя, — кивнул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дядюшке — тот ещё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Дин Тяня была родом из Деревни семьи Ху — тоже родового поселения, только стоявшего несколько выше прочих: там держали семейную школу. Госпожа Дин Ху была дочерью старого сюцая, учителя той самой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жениться на дочери учёного, Дин Дахай выплатил поистине щедрый выкуп: мешок риса, мешок зерна, пару золотых шпилек, пару серебряных браслетов, пару золотых серёжек — и сорок лян серебром сверху. Да ещё две откормленные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такое помнили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семья Ху выдавала дочь, обратно вернули лишь пару серебряных браслетов да пару серебряных серёжек. Остальное осталось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 — у жены старого сюцая был младший сын, на десять лет моложе старшей сестры. Всё придержали для его будущего выкупа.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Позднего ребёнка родители холили и лелеяли, но в учёбе послабления не давали — тот выдержал экзамен и получил степень сюцая. Готовился идти дальше, на цзюйжэня, однако шесть лет назад война застала Деревню семьи Ху врасплох. Половина деревни полегла. Старый сюцай и его супруга погибли, оставив этого единственного отпрыска...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Дядюшка, впрочем, словно переродился после пережитого — то ли смерть смотрела ему в лицо, то ли лишился всякой опоры и образумился. Так или иначе, выйдя из траура, он взял себя в руки: поднял семейную школу, наладил дело — и жил теперь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