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текло незаметно среди безмолвного перелистывания страниц и медленного движения света и теней за окном, неся в себе почти роскошный покой. Края листьев старого софоры побледнели, переходя от густой летней зелени к нежной осенней желтизне, словно их коснулась невидимая кисть времени. Та мимолетная и острая напряженность, что принес с собой визит Папы Римского, постепенно оседала и растворялась в густой, подобно крепкому вину, тишине будней. Но Юнь Сянь ясно понимала: она никуда не исчезла, а лишь затаилась, словно скрытое под толщей океана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ежедневно выполняла свои, на первый взгляд, однообразные обязанности библиотекаря: протирала мягкой тканью покрытые мелкой пылью полки и расставляла возвращенные книги согласно сложной системе индексов. Ее движения всегда были неспешными, наполненными особой ритмичностью, словно она сливалась с ароматом старых страниц. Однако под этим спокойным фасадом Око данных помогало ей осваивать чтение в масштабах, недоступных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ограничивалась традиционным чтением книга за книгой. Чаще она, подобно призраку, медленно бродила между уходящими ввысь лесными массивами книжных стеллажей, словно нагруженными тяжестью самой истории. Ее тонкие пальцы, будто перебирая струны музыкального инструмента, невзначай касались корешков. В этот миг Око данных, подобно эффективнейшему голографическому сканеру, с поразительной скоростью впитывало, анализировало и отфильтровывало информацию с обложек, титульных листов и даже из самого текста, помещая тщательно классифицированные данные в обширную, сложную структуру базы знаний в ее сознании. Огромные информационные потоки безмолвно соединялись, сталкивались и связывались, создавая, словно звезды, образующие галактики, все более ясную и детальную карту знаний Континента Доуло.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секции исторических хроник старые, забытые миром и покрытые слоем пыли свитки в ее глазах сияли иным светом. Кровавая история восхождения Зала Духа, многовековая политическая борьба и военные столкновения империй Тяньдоу и Синло, тонкие переплетения интересов и упадок Трех Высших и Четырех Низших Сект — Око данных делало нечто большее, чем просто фиксацию официальных записей. Оно было мастером сопоставления неофициальных хроник, личных дневников и путевых заметок авторов разных эпох и убеждений. Оно находило противоречия в кажущихся незначительными счетах или записях о снабжении, остро улавливая детали, скрытые за напыщенными словами официальных летописей.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логические потоки беззвучно генерировали выводы в ее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Основные узлы распространения веры в первого Бога Ангелов полностью совпадают с траекториями расширения сфер влияния клана Цянь и их ключевыми матримониальными союзами. Достоверность 87,3%. Вероятно наличие системы использования церковной власти для укрепления светской господствующей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За пять лет до и после объявления секты Хаотянь об уходе в затворничество количество зафиксированных столкновений на границе с империей Синло сократилось на 94%, что не соответствует хронической вражде двух государств. Существует вероятность негласного обмена интересами или неформальных договоренностей элит. Требуется больше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тенденций: Статистика чистоты пробуждения духа дракона среди не основных членов клана Синего Электрического Тираннозавра за последнее столетие демонстрирует общую, медленную, но устойчивую тенденцию к снижению. Этот тренд коррелирует с графиком изменений средней концентрации духовной силы в пограничных районах основных лесов Зверей Духа. Возможно, связано с изменением окружающей среды и ослаблением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собранные воедино аналитические выводы, словно кусочки мозаики, выявляли картину, скрытую пылью веков — картину, гораздо более близкую к истине. Если бы эти открытия стали достоянием общественности, каждое из них вызвало бы бурю в мире Мастеров Духа, пошатнув устоявшиеся догмы. Но для Юнь Сянь все это было лишь набором параметров, увеличивающих достоверность и сложность модели мира, инструментами для глубокого понимания логики функционирования этого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она позволяла своим исследованиям уклоняться от пути развития силы, обращаясь к тем областям, что казались другим бесполезными. Например, потрепанный атлас с неизвестным автором, содержащий небрежные записи о геологических феноменах и распространении редких видов в отдаленных краях. Данные, совмещенные с ее собственным восприятием потоков энергии, позволяли вычислять места скопления ценных минералов или природные узлы сбора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трехстах ли от внешнего круга Крайнего Севера, в глубоких ледяных пустошах, энергетическое поле проявляет инертность, соответствующую описаниям вечной мерзлоты. Возможны залежи древнего Ледяного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предполагаемой центральной зоны Великого Леса Зверей Духа показатели жизненной энергии аномально высоки. Структура поля сложнее, чем в окрестностях, что соответствует характеристикам среды обитания высокоэнергетических форм жизни, возможно, Зверей Духа старше ста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выводы делали восприятие мира многомерным, однако она ограничивалась лишь анализом. Отправиться на поиски сокровищ или сражаться со Зверями Духа? Стоит лишь вспомнить о связанных с этим рисках и беспокойстве, как всякое желание пропадало. Куда комфортнее было оставаться в тишине библиотеки, совершая свои безопасные и уютные ментальные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товарищ, Мо Юань, все так же предавался лени, почти слившись со своим креслом. Они занимали свои углы, словно звезды на стабильных орбитах — не мешая друг другу, но создавая удивительно гармоничную систему. Иногда Юнь Сянь заваривала в горячей воде дикие цветы, найденные в заброшенном ящике, и молча ставила чашку перед Мо Юанем. А он, в моменты, когда она не видела, приносил странные на вид, но сочные и сладкие плоды, просто оставляя их на столике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было сведено к минимуму и касалось лишь необходимого рабочего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третьей полке с запада, в верхнем ряду, копия книги Основы начертания печатей для Инструментов, Направляющих Дух. Карточка читателя надорвана, нужно починить, — негромко замечала Юнь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звучал привычный носовой ответ Мо Юаня. Через некоторое время он, будто ведомый невидимой нитью, неспешно поднимался, шел в кладовую за материалами и умело восстанавливал поврежденную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 обмен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отряд Рыцарского ордена Святого Императора сегодня сменился на два с половиной оборота позже графика, — не открывая глаз, словно во сне, вкратце замечал Мо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коротко отвечала Юнь Сянь, фиксируя это в базе. Это могло означать скрытую передислокацию в сердце Зала Духа или дополнительный наряд стражи — сигнал, достойный внимания, но не требующий немедленной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взаимопонимание делало их негласный принцип не мешать друг другу удивительно прочным. Оба знали: у каждого есть секреты, но не нарушали границ, сохраняя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гладь озера не могла оставаться спокойной вечно. В тот день библиотеку снова посетил незваный гость. Пришел не грозный Папа Римский, а сын Управляющего Вана, Ван Шо, чей отец едва не сбежал в прошлый раз, напуганный словами Мо Юаня. В этот раз он пришел один. Его лицо было бледнее обычного, а в глазах читались досада, борьба и глубокая нерешительность. Он долго мялся у порога, словно побеждая себя, а затем, опустив голову, решительно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ясна: он направился прямо к Юнь Сянь. Она оторвалась от путевых записок об империи Синло. Око данных за секунду просканировало гостя: уровень духовной силы чуть выше, чем при прошлой встрече, около двадцать четвертого уровня, но фундамент выглядит зыбким — явный результат искусственного форсирования с помощью медикаментов. Но сильнее всего сквозила тревога и страх. И судя по всему, испуган был не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 Юань, по-прежнему прикрыв лицо книгой, оставался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остановился в пяти-шести шагах, глубоко вздохнул, собираясь с духом. Его тон был жестким и неестественным, при этом он старался казаться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Управляющая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лишь смотрела на него в ожидании продолжения. Под ее спокойным, пронзающим насквозь взглядом Ван Шо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прошлый раз был не прав. Спасибо вам и тому... человеку за наставление, — он сбивчиво упомянул Мо Юаня, боясь даже смотреть в его сторону. — Мой отец... он просил узнать насчет процедур внутреннего аудита финансового отдела. Где можно найти самые полные записи 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Юнь Сянь все поняла. Видимо, замечание Мо Юаня оказалось пророческим — Управляющий Ван вляпался в неприятности, и теперь его надменный сын вынужден был просить помощи у той, кого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Око данных мгновенно нашло нужные документы и даже неофициальные протоколы заседаний, где могли быть зафиксированы те самые серые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сразу, бросив осторожный взгляд на «спящего» рядом Мо Юаня. Нужно ли ей вмешиваться? Но, выдержав короткую паузу, Юнь Сянь заговорила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восточной части, стеллаж Э, седьмой ряд, у стены есть полное собрание Устава административного управления Зала Духа за последние десять лет. В третьем томе найдешь все детали финансового аудита. И кроме того, — она помедлила, — на нижней полке стеллажа Ц есть серые папки с неофициальными протоколами заседаний Управляющих за последние двадцать лет. Возможно, там найдутся примеры обработки подобных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замер на мгновение, не ожидая такой точности и готовности помочь. В его глазах вспыхнула надежда утопающего.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Огромное спасибо, Управляющая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поклониться, но запутался в движениях, после чего почти бегом поспешил к стеллажам и исчез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снова воцарилась тишина. Лишь из-под книги Мо Юаня вырвался короткий, насмешливый звук, мгновенно растворившийся в книжной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подняла чашку с едва остывшим чаем, чувствуя сначала легкую горечь, а затем едва уловимое сладкое послевкусие. Знания — не только способ познать мир, но и весы для людских сердец, и соломинка для утопающих. Станут ли они для него спасением или увлекут в бездну — это уже совсем не касалось ее, наблюдателя, желающего лишь оставаться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склонилась над тяжелой книгой. На обложке золотым тиснением было выведено: Аристократические родословные и брачные союзы империи Синло. И новые потоки данных о власти, крови и интригах начали непрерывным потоком вливаться в ее безграничный мир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http://bllate.org/book/19393/1897941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