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полулежал на кушетке в главной комнате, сцепив руки в замок за головой, и лениво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курилась благовониями курильница, украшенная фигуркой белого журавля, рвущегося в небо. Аромат был тонким и холодным, прекрасно успокаивающим дух. Бай Ван вдруг смутно припомнил, что в Павильоне Ланьтин, рядом с Инь Хуайсянем, чувствовал точно такой же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перевернулся на бок и, сам того не заметя, прикрыл глаза. Струйки дыма, причудливо извиваясь в воздухе, постепенно уносили его мысли в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в белоснежных одеждах прилежно упражнялась с мечами на тренировочной площадке на вершине горы Секты Цинсюй Цзюсяо. Увидев приближающегося Бай Вана, который шел к ним, заложив руки за спину и широко улыбаясь, они тут же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идите! — Бай Ван сделал несколько шагов навстречу и поманил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убрали мечи и гурьбой бросились к нему, глядя на него с нескрываемым ожиданием. Бай Ван достал из-за спины ларец с едой, доверху набитый всевозможными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прямые ученики Секты Цинсюй Цзюсяо давно перешли на полное воздержание от пищи, и в еде больше не нуждались. Но Бай Ван всегда относился к подобным правилам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поесть — это же истинное наслаждение! Мы живем не для того, чтобы просто существовать, а чтобы ощутить гармонию между едой и своей душой! Подумайте только: курица в луковом масле, курица по-деревенски, жареная утка, хрустящие масляные рулетики, томленое мясо, карп в горшочке, тушеные ребрышки, маринованные утиные лапки…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старший брат, умоляем, не продолжай! — хором простонали юноши, окончательно капитулировав перед теорией Бай Вана о том, что еда — дело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вершине горы Цинсюй не было мест, где можно было бы развести огонь, а без разрешения наставника спускаться вниз запрещалось. Поэтому, как бы сильно ни разыгрывался аппетит, юношам приходилось придерживаться аскезы.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отправившись по делам вниз, Бай Ван, зная, что в прошлый раз сам же раздразнил их аппетит, поспешил на обратном пути закупить целую гору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Юноши, наперебой благодаря старшего брата, разобрали палочки и принялись за угощение, и вокруг воцарилась атмосфера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прислонившись к дереву,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быстрее, а как закончите — снова за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 последнее время стал как второй брат? Все время гонишь нас тренироваться. Раньше ты вечно таскал нас по горам в поисках чего-то нового и интересного, да еще и постоянно кричал, что ты здесь главный герой, — поддразнили его юноши,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тихо кашлянул, подумав про себя: Молодость-зеленость, совсем еще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есть кто-нибудь, у кого возникли трудности с практикой? — поспешил он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отозвался один из юношей с ноткой разочарования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застрял? Показывай, научу, — Бай Ван поманил его к себе. Юноши обступили его, засыпали вопросами, и Бай Ван терпеливо ответил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старшего брата, Бай Ван никогда не держался высокомерно, каждый день проводя время с младшими, беседуя обо всем на свете. При этом он обладал выдающимся талантом: когда нужно было проявить серьезность, он становился предельно собранным, а его уровень совершенствования был самым высоким среди прямых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Ван стал для юношей объектом искреннего восхищения. Он же относился к ним как к младшим братьям, тщательно их наставляя.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есть тот, кто играет роль доброго наставника, там должен быть и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Ван возился с ребятами, к ним подошел человек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второй брат, — пробормотал один из юношей, и все тут же в панике начали прятать ларец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Воздержание от пищи — основа нашего пути, что вы здесь устроили! Вы тренировались или нет? — Лю Вэньмин нахмурился. У него были правильные черты лица, ясные глаза, тонкие губы и гордая линия бровей. Одетый в синие одежды, перехваченные на талии серебряным поясом с вышитыми облаками, он выглядел подтянутым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Вэньмин! — Бай Ван с улыбкой подошел к нему и, обняв за плечи, подмигнул юношам, увлекая второго брата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Вэньмин был первым прямым учеником главы секты Фуцю, и все, кроме Бай Вана и старшей сестры Цю Хуапин, называли его вторым братом. По правилам, Бай Ван тоже должен был звать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Ван всегда звал его просто по имени, потому что успел заметить: Лю Вэньмин — это ребенок, которому выпала невероятно горькая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словно скроенный по лекалам, несчастный «второй главный герой»!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есть, но чуть меньше, чем у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высокое, но все равно не дотягивает до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тренируется, чтит правила, блюдет чистоту помыслов, но в итоге всегда остается лишь вторым. А еще у него был характер твердый, словно стальной прут, из-за чего другие ученики скорее боялись его, чем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Ван еще и называл его младшим братом, это означало бы лишний раз подчеркнуть свое превосходство — это было бы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персонажи либо в конце пути переходят на сторону зла и становятся главными злодеями, либо до последнего вздоха остаются верными помощниками, отдавая главному герою все: артефакты, девушек, секретные техники и бессмертные плоды, зачастую жертвуя даже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прикинул характер Лю Вэньмина: злодеем он точно не станет, значит, относится ко второму типу — несчастных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их балуешь, — вздохнул Лю Вэньмин.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 следующий раз буду внимательнее, — рассмеялся Бай Ван. — Кстати, Вэньмин, я тут спускался с горы и заглянул к тебе домой. С матушкой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пришло письмо, в котором упоминалось, что мать Лю Вэньмина простудилась. Лю Вэньмин извелся от беспокойства, но, будучи человеком упрямым и верным правилам секты, даже не помышлял о том, чтобы самовольно покинуть гору. Бай Ван, отправляясь по делам, решил навестить ее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в глазах Лю Вэньмина мелькнула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прямолинейный, — подумал Бай Ван. — Я постоянно его обхожу, а он ни капли зависти или злобы не выказывает.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просила передать тебе кое-какие вещи, как будет время — заходи ко мне, заберешь, — добавил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Вэньмин.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похлопал его по плечу и направился к своему бамбуковому домику. Вокруг было тихо, люди здесь появлялись редко. Легкий ветерок шелестел в бамбуковой роще, Бай Ван с тихим скрипом отворил дверь и прошел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Хуайсянь, Хуайсянь, — позвал он, и семи-восьмилетний ребенок поспешно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Бай Ван с улыбкой достал из-за пазухи бумажный сверток, в котором лежал леденец на палочке. — Поешь пока это, чтобы перебить аппетит, а я позже спущусь вниз и принесу тебе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маленький Инь Хуайсянь опустил голову и осторожно принял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порыве чувств притащил ребенка в главную обитель секты, но так дело не пойдет. На горе запрещено жить посторонним, если узнают, что он прячет здесь человека, наказания не избежать. Нужно при первой же возможности устроить его в ученики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призадумался, но, подняв голову, увидел, что маленький Инь Хуайсянь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вести себя хорошо. Старший брат, пожалуйста, не бросай меня, — маленький Инь Хуайсянь сжал леденец в руке, его глаза наполнились страхом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поспешно подхватил его на руки и, поглаживая по спине,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Инь Хуайсянь уткнулся лицом в плечо Бай Вана, его голос все еще дрожал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еще немного поуспокаивал его, но, обернувшись, увидел Цю Хуапин: она застыла в дверях, остолбенев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старший брат, — растерянно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сын! — выпалил Бай Ван, решив идти ва-банк, и озорно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Хуапин мгновенно залилась краской, но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ребенку уже лет семь-восемь! Старший брат, тебе что, десять лет было, когда он 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расхохотался, уложил Инь Хуайсяня в боковой комнате и объяснил Цю Хуапин, как все было на самом деле. У девушки было доброе сердце, она тут же прониклась жалостью к мальчику, но, как человек, знающий правила секты,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это обнаружат, тебя точно накажут, — с сомнением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не могу же я оставить его на произвол судьбы, — Бай Ван в растерянности взъерошил волосы. — Кстати, ты зачем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забыла, тебя зовет глава секты, — спохватилась Цю Хуапин.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Алтаре вопрошания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