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от боли исказился в лице и инстинктивно вскинул ногу, с силой нанеся удар противнику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 без того тяжело раненный, после удара, усиленного духовной энергией, словно порванный воздушный змей, отлетел в сторону и врезался в круглый деревянный столик. Раздался грохот, мебель разлетелась в щепки, а Вэньжэнь Лин тут же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Сяофань, только было успокоив сердце, вновь ощутил тревогу. Неужели он…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главный злодей-антагонист в книге дожил до последней главы, сейчас-то его основа была разрушена, он стал простым смертным. Разве выдержит такое его хрупкое тело? К тому же, он только что применил к нему духовную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Сяофань встал с кровати и направился к лежащему на полу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тот начал медленно подниматься, Бай Сяофань остановился. Ему пришла в голову другая мысль: его главная задача — защитить главного героя от смерти. Если такой слабый Вэньжэнь Лин сейчас погибнет, то и финал с взаимным уничтожением не состоится, 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вернувшаяся система тут же ее пресекла: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чтобы напомнить: Вэньжэнь Лин сейчас не может умереть. Он — лучший катализатор для становления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Сяофань испытал глубокое разочарование. Он-то думал, что задание скоро завершится, но, как оказалось, всё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Бай Сяофань был вынужден продолжить начатое и подойти, чтобы осмотреть раны юноши. Но едва он протянул руку, как в ушах снова раздался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еще раз: не-смей-выходить-из-образа.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плотно сжал губы, глубоко вдохнул и, сменив тактику, схватил юношу в фиолетовых одеждах обеими руками, после чего швырнул его на кровать. Следом он подошел к нему, навис сверху и грубо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система напомнила ему, что у Цзы Байфаня была еще одна странность: он был падок на мужскую красоту, особенно на таких юношей, как Вэньжэнь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Сяофань, с трудом подавляя жар, заливший кончики ушей, протянул руку и резким движением разорвал на юноше одежду. Но стоило ему приготовиться к унижениям, описанным в книге, как мир перевернулся, и их позиции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внезапно перехватил инициативу, Бай Сяофань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прислуга, опасаясь, что он помешает твоему развлечению, опоила его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в книге его… не 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явно не ожидавшая такого поворота, смущенно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это неожиданно, но вполне логично… Главное, чтобы это не повлияло на основной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прижал к себе извивающегося юношу, который пытался сорвать с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Если так пойдет дальше, я сегодня действительно потеряю здесь свою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разболелась голова. По сюжету Вэньжэнь Лин в этот критический момент должен был потерять сознание.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же, напротив, лишь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 лучшему? Столько лет был девственником, а теперь наконец сможешь познать радость жизни.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Сяофаня помрачнело, и лишь спустя долгое время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делать или нет, но цель этой постельной сцены — заставить Вэньжэнь Лина поверить, что Цзы Байфань силой овладел им… Кхм, я действительно ухожу… Загляну позже,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