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задворках горы Бай Сяофань не стал спешить погружать человека в холодный источник, а сперва уложил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окрестности и, убедившись, что, кроме них двоих, никого поблизости нет, принялся ощупывать юношу. Однако найти что-то похожее на ключ или иной металлический предмет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 него одежду 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стиснуть зубы и приняться за дело. Но как только он потянулся к завязкам нижней одежды, его запястья перехватили чьи-то длинные сильные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Вэньжэнь Лин с трудом приподнялся, пытаясь другой рукой запахнуть полы одеяния. В его взгляде, устремленном на Бай Сяофаня, читалась предельная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не ожидал, что тот очнется так быстро. Он приподнял бровь и с недоброй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меня! — Вэньжэнь Лин с силой оттолкнул его руку и, попятившись,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потряс покрасневшей от удара кистью, не разозлился, а лишь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Ц-ц… Ишь, строишь из себя недотрогу. Неужели ты всерьез возомнил себя девицей из благородного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Глаза Вэньжэнь Лина налились кровью, лицо пылало от стыда и ярости, а в глубине зрачков таилось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не хотел смотреть ему в лицо, боясь, что рука дрогнет и он не сможет довести дело до конца. Но как бы то ни было, сегодня он обязан был его раздеть!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использовать кнут для связывания демонов, а призвал свой артефакт — веер Шэньсюань.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легко взмахнул веером, и алый свет метнулся к юноше. В мгновение ока тот застыл, не в силах пошевелить ни единым мускулом, кроме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обездвижив противника, Бай Сяофань неторопливо подошел ближе и продолжил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Вэньжэнь Лина расширились, веки мелко дрожали — он изо всех сил боролся с подступающим приступом тошноты. Но когда пальцы Бай Сяофаня коснулись его кожи, скрывать убийственный блеск в глазах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тяжелая, концентрированная ненависть заставила Бай Сяофаня вздрогнуть, по спине пробежал холодок, хотя внешне он не выказал ни капли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незаметно ускорил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юноша остался совершенно нагим.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прожигающим взглядом Вэньжэнь Лина, Бай Сяофань склонился и коснулся губами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Скомкав это подобие близости, он отстранился и, глядя юноше прямо в глаза, с явным пренебрежением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как бревно. Никакого удовольствия!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больше любоваться фигурой юноши и пинком столкнул его в холодный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правой рукой, он собрал всю одежду юноши в свой пространственный мешочек, не побрезговав даже нательным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система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забрал его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сказал: сними одежду и посмотри, — парировал Бай Сяофань. Или он что-то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система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нужно поискать, где он спрятал свой пространственный мешочек. Это самое вероятное место, где Вэньжэнь Лин мог держать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стоило выражаться яснее, — Бай Сяофань помолчал и добавил: — Впрочем, я обыскал его до нитки, никакого мешочка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он мог спрятать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знаю. — Бай Сяофань был в тупике. Система явно знала, где ключ, но продолжала водить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ты забрал у него всю одежду. В чем он пойдет? Не может же он выйти с задворок горы голышом?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Недоглядел. Сейчас же отправлю Фуваня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увлеченно беседовал с системой, он совсем забыл, что, уходя, не снял с Вэньжэнь Лина заклятие паралича.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юноша пролежал в холодном источнике без движения полчаса. За это время целебные свойства воды подействовали, и раны на теле Вэньжэнь Лина начали затягиваться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юноша почувствовал, что может двигаться, первым делом он не стал искать одежду. Он выдернул из волос нефритовую заколку и с яростью полоснул ею по собственной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http://bllate.org/book/19403/1900080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