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частный причал, Бай Сюээр всё же заплатила одну звездную монету двум грузчикам, чтобы те помогли донести доску до места, где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Моря Призрачного Тумана снова развернулась перед глазами Юэ Яна. Времени до отплытия было предостаточно — целых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Остров Сулос был невероятно красив. Выйдя с пристани, компания Юэ Яна оказалась перед бескрайними пшеничными полями. В золотых колосьях то тут, то там виднелись аккуратные плетеные заборчики, ограждающие небольшие цветочные клумбы. Разноцветные бутоны, рассыпанные по полю, издалека напоминали изысканную картину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поля в основном принадлежат жителям деревни Сесил, — пояснил Маршалл. — Деревня находится на самом западе острова, и живут там по большей части коренные обитатели. Взгляни на цветы в пшенице — это не простые растения. На Острове Сулос они обладают особыми свойствами и используются для приготовления магических снадобий. Сюда стекается много колдунов, так что фермеры живут безбедно, просто выращивая эти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Ян, изображая деревенщину, которая впервые видит мир, с любопытством крутил головой и согласно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 сельской тропинке добрались до главного города. У него не было крепостных стен — просто дорога стала ровнее и шире, а вокруг потянулись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преобладали деревянные постройки, обшитые простыми досками, но зато раскрашенные в яркие цвета: бледно-зеленые, розовые, светло-желтые стены в сочетании с двускатными крышами разных оттенков и причудливыми оконными рамами создавали уютную атмосферу городка в скандинавском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 к центру, тем крупнее становились здания. Появлялись кирпичные дома, двух- и трехэтажные многоквартирные корпуса с прозрачными стеклянными окнами. На улицах было оживленно: прохожие, соседи, переговаривающиеся и смеющиеся — жизнь здесь разительно отличалась от того, что творилось за пределами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автомобилей не было. Единственным средством передвижения, которое увидел Юэ Ян, были конные экипажи.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Квартира, которую я арендовала, прямо впереди, — Бай Сюээр указала на здание. — Это западный район города. Здесь много постоянных жителей, и, хотя аренда кусается, зато безопасно. В восточном районе куда беспокойнее, там в основном отели и жилье на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они остановились перед трехэтажным домом нежно-голубого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Квартирки были небольшими: по две на этаж. Внутри — кровать, шкаф, письменный стол и отдельный санузел. Общая кухня располагалась на первом этаже, а помыться можно было только под душем. Но Юэ Яну комната приглянулась: два светлых окна с нежно-голубыми занавесками делали помещение чистым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 жила на третьем этаже, а на втором как раз пустовала комната, которую Юэ Ян и снял у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куда положить эту доску?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грузчиков внесли призрачный корабль капитана Юэ в комнату. Юэ Ян окинул взглядом тесное пространство, отослал всех прочь и положил доску на кровать, застелив ее простыней и тонким матрасом.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 Теперь-то никто не позарится на мою доску,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Уюань: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 в квартире, они отправились к Храму Вечного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кирпич, широкий круглый атриум, окруженный множеством квадратных домиков, в которые постоянно кто-то входил и выходил. Позади виднелись ряды складских помещений. Главное здание, которое едва ли можно было назвать величественным, больше походило на небольшую церковь. Это место меньше всего напоминало храм — скорее, уютный загородный особняк. Юэ Ян не заметил даже статуи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главного зала по бокам стояли деревянные скамьи, в центре — круглый алтарь с живыми цветами, а перед ним — кафедра. Ну точно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регулярно проводят лекции для психологов, — объяснил Маршалл. — Иногда святые Храма доносят здесь пророчества Вечного Тумана, но это случается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понимающе кивнул. К ним подошла Бай Сюээр в сопровождении молодого человека в черной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 господин Чэн Цзяшу, новый старейшина Храма, ответственный за наставничество владельцев призрачных кораблей. Господин Чэн, это наш капитан, 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Юэ, приветствую, — Чэн Цзяшу первым протянул руку с приветливой улыбкой. — Учитывая нынешнюю ситуацию в Море Призрачного Тумана, не буду тратить время на пустые слова о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улыбнулся и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мало что знаю, так что прошу вашего наставничества.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 всё по пути, — Чэн Цзяшу повел Юэ Яна к боковой двери, а остальные трое отправились в зал выдачи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Призрачные корабли созданы Вечным Туманом, и все правила установлены им же. Как капитан, помимо личного значка, вы получите призрачный свиток. У каждого корабля есть уникальный герб. Нанеся его на свиток, вы упростите использование способностей корабля и общение с духом судна. Конечно, мы разработали и другие функции: информация о предметах, записи заданий, навигационные карты, данные об экипаже. Но за их активацию нужно платить звездными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про себя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правила не установлены Вечным Туманом? Неужели он настолько нуждается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усмехнулся опытный Чэн Цзяшу. — Звездные монеты нужны самому Храму для поддержания работы. Нам, сотрудникам, тоже нужно платить зарплату,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через боковую дверь и по коридору прошли в квадратное белое здание — пункт регистрации призрачных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входа стоял стол Чэн Цзяшу, а вдоль стен тянулись ряды шкафов с плотно закрытыми ящичками. В центре комнаты высилась каменная колонна, над которой парило облако серого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этот туман движется, — Юэ Ян сразу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свитки из металла, дерева, пластика, а есть и эксклюзивные ручной работы. Цены, разумеется, разные. Что вас интересует? — Чэн Цзяшу проигнорировал удивление Юэ Яна и сунул ему в руки прайс-лист. — Советую взять металлический: он не боится ни огня, ни воды, а в случае чего мы всё починим или заменим. Если же средства позволяют, попробуйте ручную работу — единственную в своем роде во всем Море Призрачного Тумана. Приятно лежит в руке, да и статус совсем другой. А еще есть копии «как у великих», хотя они немного отличаются от оригиналов.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вытаращил глаза на него, потом на прайс-лист: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звездных монет за ручную работу? Вы что, грабители?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только на цену. Для капитана призрачный свиток — это инструмент, которым он зарабатывает на жизнь, так что лучше сразу взять качественный.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не сдавался. Он подошел к шкафу, выдвинул узкий ящик и достал изысканную деревянную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вас рекомендовала госпожа Бай, я не могу вас обмануть. Это лучшее, что у нас есть. Дизайн разработан капитаном судна Мур, материалы отборные. Посмотрите на форму, на отделку.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коробочке лежал серебряный свиток размером с ладонь, украшенный фигуркой дракона, который обвивал колонну и держал во рту белую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Какой стиль вы предпочитаете? Сейчас популярны мифические существа, западная мифология или темный стиль Ктулху. Если у вас есть особые пожелания, мы свяжемся с дизайнером.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ты знаешь, какой свиток у Ю Уюаня? — неожиданно спросил 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чисто черный металлический. Ничего особенного. К тому же, тот человек в последнее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чисто черный металлический свиток! — отрезал Юэ Ян. — Сто звездных монет, я оплачу, как только получу значок. Еще хоть слово — и я проломлю тебе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осекся и с неохотой убрал свой свиток с драконом. Ну почему никто не хочет покупать такую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металлический свиток оказался увесистым. Юэ Ян повертел его в руках: с одной стороны был цилиндр, потянув за край которого, можно было развернуть бумагу. Стоило отпустить, как свиток автоматически скручивался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руку со свитком в серый туман и представьте образ своего герба, чтобы активировать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Цзяшу, лишившийся выгодной сделки,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нужны дополнительные платные услуги? Советую подключить, всего двадцать монет за каждую. Когда начнете посещать много островов, память может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подключай, — в этом плане Юэ Ян был щедр. Он подошел к колонне и опустил руку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медленно проступил узор с доски: могучее дерево с густой кроной, где каждый лист был золотым, а под стволом лежала золотая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руку пронзила острая боль. Перед глазами на долю секунды мелькнул огромный силуэт, скрытый под толщей туманных вод! Юэ Ян резко отдернул руку, словно его кто-то укусил,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— Чэн Цзяшу впервые видел такую реакцию, обычно активация проходила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покачал головой, глядя на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попробую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попытка прошла успешно. Когда он вытащил черный свиток, на нем красовалось дерево гинкго с золотыми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Потрясающий герб, — восхитился Чэн Цзяшу. — Если выпустить сувениры, они разлетятся как горячие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свитке появились металлические кнопки. Юэ Ян нажал на одну — на бумаге проступила информация о способностях, на другую — записи заданий. Он решил изучить всё детально, вернувшись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Цзяшу отвел его в зал выдачи значков. Выбрав металлический значок, Юэ Ян снова погрузил руку в серый туман, завершая регистрацию в Море Призрачного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часть готова, — Чэн Цзяшу вернулся в кабинет. — Теперь я объясню вам систему уровней призрачных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кивнул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налил воды, чтобы промочить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четыре основных ранга: Ученик, Старейшина, Святой и Легендарный. У каждого — три звезды. Заполнение и активация трех звезд — минимальное условие для перехода на следующий уровень. Кроме того, у каждого корабля есть свои особые требования, зависящие от нужд духа судна. И помните: для повышения уровня недостаточно просто силы корабля — важно, сможет ли капитан укротить дух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Юэ Яну и оперся руками на подлокотники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Дружеский совет: никогда не забывайте, что дух корабля — это тоже мертвец. У них есть свои навязчивые идеи, желания и даже ненависть. На призрачном корабле либо капитан управляет духом, либо дух капитаном. Чем сильнее корабль, тем выше риск потерять себя. Многие легендарные капитаны в конце концов сами не могли понять, кто же на самом деле управляет судном — они или дух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http://bllate.org/book/19449/1907524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