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Чанъгэ прибыл в кабинет императора, чтобы приступить к службе, и заметил, что у входа в залы сменилась охрана — теперь там стояли 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Канси успел занять свое место, как к нему на аудиенцию попросились князь Кан и Соэту. За прошедшую ночь сановники успели составить и представить на рассмотрение список из тридцати тяжких преступлений Обоя.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пунктов? Неужели так много? — удивился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Преступления Обоя столь велики, что их число далеко выходит за пределы тридцати, — пояснил князь Кан. — Мы лишь исполнили волю Вашего Величества и подошли к делу со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кивнул и велел Сяо Гуйцзы подать документы с доказательствами вины Обоя. Бегло просмотрев их, император отложил бумаги в сторону и начал совещаться с князем Каном и Соэту о том, как поступить с опальным сановником.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избежать репутации жестокого правителя, Канси приказал снять Обоя с должности и пожизненно заточить в темницу, а все его имущество — конфисковать в казну. Что же касается его сообщников, то после подтверждения вины каждого ждало наказание согласно закону.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князь Кан откланялся, чтобы заняться делами, связанными с пособниками Обоя — работы у него было невпроворот. А вот Соэту император задержал, имея на его счет особые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Обой погубил Сукэсаху, все его имущество перешло в руки убийцы, верно? — спросил Канси.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земель и богатств Сукэсахи была изъята в пользу казны, но большая часть золота, серебра и драгоценностей была присвоена Обоем, — честно ответил Соэту.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Канси, испытывая чувство вины перед Сукэсахой, решил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отправляйся в дом Обоя, опиши имущество и верни все, что принадлежало Сукэсахе, его потомкам. А его старшему сыну дозволяю унаследовать титул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Ваше Величество! Семья Сукэсахи будет бесконечно благодарна за столь великую милость, — подобострастно отозвался Соэту.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Канси пропустил лесть мимо ушей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любит читать буддийские сутры. До меня дошли слухи, что два тома Сутры сорока двух глав, хранившиеся у князей Желтого и Белого знамен, попали в руки Обоя... Сяо Гуйцзы, отправляйся вместе с ним. Найди эти книги и забери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Соэту принялся размышлять, что стоит за этим приказом, украдкой поглядывая на стоявшего рядом юного евнуха. Немного поразмыслив, он быстро понял намерения императора. Сяо Гуйцзы — любимец государя, человек, который спас жизнь императору и помог схватить Обоя. Поиск книг — лишь предлог, а истинная цель — наградить Сяо Гуйцзы. Опись конфискованного имущества — дело прибыльное, и теперь, когда у Соэту нет особых заслуг в этом деле, император приставил его к молодому евнуху, чтобы тот мог законно поучаствовать в деле. Похоже, Сяо Гуйцзы здесь главный, а он — лишь помощник, и в деталях лучше не ошибаться.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дворцовых ворот их уже ждали слуги Соэту с лошадьми. Опасаясь, что юноша не умеет ездить верхом и опозорится, Соэту предложил Ли Чанъгэ сесть в седло первым, пообещав присмотреть за ним. Однако Ли Чанъгэ все эти месяцы не терял времени даром: он часто упражнялся в верховой езде и стрельбе из лука вместе с Канси. Из всех искусств благородного мужа именно верховая езда и чтение давались ему лучше всего. В конце концов, в будущем, скитаясь по свету, без коня будет непросто, да и в древности путешествия занимали недели, а то и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ловко ухватился за седло, поставил ногу в стремя и одним грациозным движением вскочил на коня. Он уверенно натянул поводья и, слегка пришпорив животное, обернулся к застывшему от изумления Соэту.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Со, господин 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Соэту был поражен: даже невзрачный евнух из свиты императора обладает таким мастерством! Вспомнив свою молодость, когда он сам лихо скакал на коне, сводя с ума столичных красавиц, Соэту вздохнул — время беспощадно. Услышав свое имя, он опомнился, на лице его промелькнуло удивление, которое тут же сменилось подобострастной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матушки! Маленький евнух, ваша езда просто открыла мне глаза! Это же настоящее искусство, невероятно! — он принялся аплодировать, выражая свое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понимал, что до мастерства потомственных воинов Восьми знамен ему еще далеко, но для человека, занимающегося всего несколько месяцев, он держался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по улицам, Ли Чанъгэ впервые воочию видел подлинный облик древней столицы. Город не был разорен иноземцами и выглядел процветающим. Повсюду возвышались изящные постройки, а вдоль улиц тянулись ряды торговых лавок. Несмотря на то, что многие прохожие выглядели худощавыми, их глаза светились жизнью, а на лицах играли искренние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подъезжали к восточной части города, тем оживленнее становилось движение. Одежда людей здесь была богаче, дороги — шире и чище, а вместо лавок появились солидные купеческие дома с изысканными вывесками. Повернув на запад, они оказались в квартале знати. Здесь архитектура поражала своим величием: у красных лакированных ворот застыли грозные каменные львы, мимо проезжали роскошные кареты, а по улицам прогуливались разодетые в шелка господа в сопровождении многочисленных слуг. Изредка попадались даже иностранцы с золотыми волосами и светлыми глазами — судя по спокойной реакции горожан, это было здесь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восхищался многообразием этого древнего города, чувствуя, как в нем просыпается дух исследователя. Ему не терпелось узнать больше об истории и культуре этих мест, но сейчас у него было важное поручение. Впрочем, он твердо решил, что при первой же возможности обязательно выберется сюда снова, чтобы погулять в свое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к резиденции Обоя. Дом был оцеплен стражей, а все обитатели — взяты под арест. Внутри Ли Чанъгэ глаза разбегались от обилия сокровищ. Соэту следовал за ним по пятам, услужливо рассказывая историю каждой вещи и приказывая писцам не записывать те предметы, которые приглянулись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господа! В спальне Обоя обнаружена тайная комната, мы не посмели войти туда без приказа, — доложил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тайной комнате, Соэту просиял и, схватив Ли Чанъгэ за руку,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наверняка спрятаны главные сокровища! Скорее, идемте!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 две книги нашли? — не забыл спросить Ли Чанъгэ, ведь это было его главной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Спальню мы осмотрели, книг там нет, — ответил чиновник. — Но нашли десятки бухгалтерских книг, продолжаем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комнате, устланной медвежьими и тигриными шкурами, на полках из сандалового дерева красовались редчайшие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Гуй, здесь все сокровища Обоя, выбирайте себе что угодно, не стесняйтесь, — заискивающе прошептал Соэту, обнимая Ли Чанъгэ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вы возьмите себе что-нибудь,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сразу приметил кинжал в ножнах, украшенных драгоценными камнями. В это время стражники внесли два нефритовых ларца с резьбой в виде девяти драконов. Ли Чанъгэ открыл один из них — внутри лежала сутра в обложке из белого шелка с надписью Сутра сорока двух глав.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Со, вот та самая сутра, которую просила вдовствующая императрица,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Соэту открыл второй ларец, заглянул внутрь и тут же захлопнул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 Ожидайте снаружи! — скомандовал он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Гуй, если мы выполним это поручение, вдовствующая императрица будет очень довольна и щедро нас вознаградит, — подольстился Соэту. — Знаете, я с первой встречи почувствовал к вам особую симпатию. Как насчет того, чтобы стать побратимами? Пойдемте в молельню и принесем клятву!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поморщился: Соэту годился ему в деды, но предлагал стать братьями. Впрочем, он понимал, что Соэту просто хочет заручиться поддержкой доверенного лица императора. В нынешней ситуации пользы от такого союза было больше, чем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преклонили колени перед алтарем в молельне. Ли Чанъгэ назвался вымышленным именем Гуй Сяобао — умирать в один день с Соэту он не собирался. После клятвы они стали называть друг друга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нашем побратимстве никто не должен знать, — предупредил Соэту, опасаясь, что юноша не знает придворных порядков. — По правилам, внешним чиновникам не следует слишком сближаться с людьми из внутренних покоев. Будем держать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улыбнулся Ли Чанъгэ. — На людях я буду называть вас господин Со, а наедине — брат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отлично! — Соэту был в восторге от сообразительности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пригласил Ли Чанъгэ к себе домой послушать оперу и выпить вина. Ли Чанъгэ, который в прошлой жизни не имел к искусству никакого отношения, решил, что ради приличия можно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сокровищницу, Соэту указал на роскошный кинжал: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этот клинок — настоящее сокровище, он достоин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Чанъгэ взял нож, который был на удивление тяжелым, и вынул его из ножен. Лезвие блестело, как зеркало, и светилось холодным светом. Он с легким усилием рубанул по стоявшему рядом железному пруту.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прут переломился пополам, словно был сделан из бумаги. Ли Чанъгэ с восторгом принялся рассматривать короткий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Соэту, видя радость побратима, подвел его к вешалке, на которой висел золотистый жилет.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эта вещь не боится ни меча, ни огня. Сними верхнюю одежду и примерь.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Жилет был мягким, как шелк, и легким, как перышко. Ли Чанъгэ знал, что это за вещь — одна из тех, что не раз спасала жизнь Вэй Сяобао. После недолгих притворств он все же надел жилет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две самые ценные вещи из дома Обоя оказались у него, а сутры были найдены, Ли Чанъгэ потерял интерес к остальному. Он помог Соэту выбрать несколько подношений от иностранных послов и велел ему забрать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http://bllate.org/book/19451/1907801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