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 Пэй Цзютан слегка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что босс перестал унижаться и раздавать ресурсы Му Цинцин, вот и занервничал? — Ли Синь не стал сдерживаться. — Неужели так сладко живется нахлебником? Хочешь ресурсов — попроси Чжань Батяня, он парень щедрый, не откажет. Только не надо делать вид, что ты такой гордый, при этом продолжая кормиться из чужих рук. Даже дворовые собаки знают, как вилять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Пэй Цзютана на мгновение промелькнула злоба, но он тут же съязвил: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 Чжань Батяня ресурсов не просил. А вот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Скажу прямо: я работаю на Чжань Батяня. Мой младший брат прикован к постели, я зарабатываю деньги на его лечение, и мне не стыдно об этом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соседи по комнате согласно закивали. Когда близкий человек так болен, какая уж тут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Цзютан не нашелся что ответить и молча ушел к своей кровати. Остальные демонстративно игнорировали его. Тем временем Чжань Батянь подошел к Ли Синю и сунул ему в руки увесистую Сумку для 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 Обнаружено пополнение счета Чжань Батяня на 2000 Линси. Средства конвертированы в 2000 очков доната. Хозяин может в любой момент обменять их обратно на Линси.]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вы и так дали мне слишком много, — Ли Синь попытался отказаться, но Чжань Батянь, не слушая, силой впихнул сумку 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тебе, это на лечение нашего братишки! — сверкнул глазами Чжань Батянь. — В конце месяца, когда в школе начнутся каникулы, я лично отвезу его к лучшим врачам. Все расходы беру на себя! И запомни: ты не работаешь на меня, ты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Тронуло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Цзютан, увидев, как Чжань Батянь снова одарил Ли Синя, помрачнел еще сильнее. Собравшись с духом, он решил зайти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 Батянь, знаешь, почему меня так быстро выписали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до этого дела нет, — отрезал Чжань Батянь, даже не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Цзютан не унимался: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ней? — Чжань Батянь презирал главного героя, но к делам Цинцин оставался неравнодушен.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 заняла деньги у всех однокурсников, а потом еще взяла кредит под огромные проценты у ростовщиков вне школы, чтобы собрать 30 Линси и купить мне пилюлю Таблетку Успокоения Разума второго ранга. Но не волнуйся, я помогу ей всё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реакция Чжань Батяня была донельзя равнодушной.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Цзютан остолбенел. Сюжет шел не по плану! Разве он не должен был, услышав о долгах Му Цинцин, тут же вскочить, помчаться к ней и насильно всучить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сдаваться,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Батянь, для тебя 30 Линси — капля в море. Разве ты не поможешь Цинцин с долгом?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деньги пошли на нужды Цинцин, я бы, конечно, помог, — Чжань Батянь посмотрел на Пэй Цзютана. — Но пилюлю съел ты. Как мужчина, ты вообще имеешь совесть заставлять её расплачиваться? Пэй Цзютан, не заставляй меня презирать тебя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облегченно выдохнул. Чжань Батянь наконец-то прислушался к его словам. Тратить деньги на Цинцин — одно, а почему он должен оплачивать счета Пэй Цзютана?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Цзютана едва не стошнило кровью. Он наконец-то понял, каково это — самому угодить в расставленную ловушку. Взгляд его упал на улыбающегося Ли Синя, и в глазах вспыхнула ненависть. Наверняка этот гад снова что-то наговорил Чжань Батяню!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 Обнаружен психологический надлом главного героя Пэй Цзютана. Прогресс загрузки новой функции увеличен на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он главный герой, стальной характер. Пришлось приложить усилия обоим, чтобы хоть немного его пробить.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сунул руку за пазуху, вытащил Сумку для хранения и высыпал на кровать 300 Линси, которые только что конвертировал обратно. Три сотни темно-золотых монет образовали небольшую горку, и их звон прозвучал как прекрасная соната. Ли Синь начал пересчитывать их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два, три, четыре… двадцать восемь, двадцать девять, тридцать… Эх, на какой я остановился? Что же такое, вечно сбиваюсь со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 Обнаружен психологический надлом главного героя Пэй Цзютана. Прогресс загрузки новой функции увеличен на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http://bllate.org/book/19538/1916080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