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означают, что ты делаешь мне предложение? — Му Ли с сомнением и недоверием посмотрел на мужчину,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едва он открыл магазин, этот человек заявился сюда вместе с маленьким мальчиком. И стоило им встретиться, как мужчина велел ребенку называть его мамой. Не успел Му Ли прийти в себя, как малыш бросился к нему, заливаясь горькими слезами, пока, обессилев от плача, не уснул прямо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напротив, выглядел холодным и отстраненным. Черный деловой костюм лишь подчеркивал его суровость. Высокая переносица, тонкие губы, брови, словно нарисованные мечом, и безупречный профиль — его внешность была совершенна до предела. Однако взгляд его глубоких, бездонных глаз, устремленный на Му Ли, казался непостижимым: в нем читалась то ли затаенная тоска, то ли попытка разглядеть в Му Ли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мужчина слегка нахмурил свои красивые брови, но тут же разгладил их, едва заметно кивнул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заставил сердце Му Ли забиться в бешеном ритме. Они были знакомы всего два месяца, но с самой первой встречи он был очарован этим человеком. Му Ли считал, что они лишь случайные попутчики, чьи пути пересеклись на мгновение. Ведь такой статный и успешный мужчина наверняка давно несвободен. Кто бы мог подумать, что сегодня вечером он придет к нему с ребенком и сделает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удивление и шок, Му Ли не мог отрицать, что его охватило жгучее волнение. Пока он лихорадочно обдумывал ответ, спящий на его руках ребенок вдруг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Мамочка… не бросай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полный слез детский голос в одно мгновение растопил сердце Му Ли и вернул ему ясность рассудка. Только что он был готов потерять голову от внезапного предложения, совсем забыв о том, что у мужчины есть ребенок, а значит, должна быть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Му Ли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мама Нян-няна?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был уверен, что мужчина поймет его правильно. От волнения Му Ли машинально прикусил нижнюю губу. На холодном лице мужчины промелькнула тень эмоций. Глядя в ясные и чистые глаза Му Ли,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скончалась, когда родила Сяо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Ли почувствовал, как с души упал тяжелый камень, но сердце сжалось от жалости к Мужун Няню. Он опустил взгляд на ребенка, который сладко спал на его руках, и заметил на длинных ресницах еще не высохшие слезинки. В душе Му Ли разлилась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нравлюсь? — набравшись смелости, Му Ли поднял глаза на Мужун Миня. Если чувства взаимны, он готов согласиться. В конце концов, это было именно то, о чем он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Мужун Миня врасплох. Однако, встретившись с полным надежды и смущения взглядом Му Ли, он кивнул. Так ли важно сейчас, есть ли чувства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короткое слово, но для Му Ли оно прозвучало как гром среди ясного неба. Пока он, заливаясь краской и не зная, что ответить, пытался совладать с собой, голос мужчины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нет вопросов, поехали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 Ли от неожиданности невольно воскликнул. Прямо сейчас? Не слишком ли это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хочешь? — заметив его реакцию, мужчина нахмурился. Хотя он сам только что сделал предложение, тон его звучал властно и безапелляционно.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хочу, — выпалил Му Ли, испугавшись, что мужчина может передумать. Сказав это, он вспыхнул еще сильнее: не слишком ли он навязчив?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мужчина, не заметив его смущения, поднялся на ноги, чувствуя, как напряжение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конечно, — Му Ли поспешно вскочил следом. Но тут же, вспомнив о документах, необходимых для брака,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подожди меня секунду, я поднимусь наверх за удостоверением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http://bllate.org/book/19575/1919614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