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— Сяотао прикрыла рот рукой и, покачав головой, принялась объяснять: — Убийцу схватили, но, говорят, он не дождался допроса и принял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яд? — Это известие казалось вполне ожидаемым. В конце концов, случайности случаются, а раз уж наемник решился на столь рискованное проникновение во дворец, было бы странно, если бы он не подготовил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для такого места, как императорский дворец, тот факт, что пойманному преступнику удалось свести счеты с жизнью, показался Цзинь Шань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утомилась от долгого разговора, допила лекарство, передала пустую чашу Сяотао и, покачивая головой, снова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отдыхайте, принцесса, — Сяотао поправила одеяло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повернулась, как за спиной раздался резкий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свалилось на пол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Высочество? — Сяотао поспешно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Сяотао, что с принцессой Юнъань? — раздался следом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звучали тревожно. Когда человек подошел ближе, Цзинь Шань узнала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Жуи? — Цзинь Шань не могла скрыть удивления. Если память ее не подводила, с тех пор как та тайком передала весть вопреки воле императрицы Хэ, они не виделись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Жуи заговорит, Цзинь Шань не выдержала и спросила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Жуи, где ты пропадала все это время? Тебе пришлось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никак не ожидала, что принцесса, увидев ее, первым делом спросит об этом. Тронутая до глубины души,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 Рабыня все это время приводила в порядок древние каноны в Павильоне восточных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пострадала. У матери-императрицы тоже есть свои причины для подобных решений, ты… — Цзинь Шань посмотрела на Жуи,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прервала ее, опустившись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все понимаю. В прошлый раз я самовольно приняла решение, и я никогда не винила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лучше, подумала Цзинь Шань 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разговорившись с Жуи о покушении, Цзинь Шань спросила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видеть Его Величество? Сейчас как раз время утренних докладов, но если желаете, я могу отправить кого-нибудь в передние покои с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Императоре, как Жуи стало не остановить: она принялась рассказывать, как сильно он волновался, пока Цзинь Шань была без сознания, и как приходил проведать ее по нескольку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Цзинь Шань захочет встретиться с Императором, это можно устроить в любой момент — стоит лишь подождать, пока он закончит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вспомнила о Благородной госпоже Чу и все же решила, что необходимо поговорить с Императором, попросить усилить охрану. Ведь если убийца не преуспел в первый раз, он наверняка вернется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рана Цзинь Шань еще не зажила и ей нельзя было двигаться, Жуи пояснила, что ближайшие дни, а то и полмесяца, придется провести в Срединном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таком случае Императору будет неудобно навещать ее по вечерам, и в глубине души Цзинь Шань чувствовала, что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полдень она увиделась с Императором, она первой подняла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однако,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Юнъань, ты нездорова, оставайся у матери-императрицы. К чему такая спешка? Везде условия одинаковы, а матери-императрице будет сподручнее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все же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попыталась продолжить дружескую беседу между отцом и дочерью, но Император жестом прервал ее,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Юнъань. У меня еще остались нерассмотренные доклады, отдыхай и поправляйся, не думай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для споров не оставалось, и Цзинь Шань благоразумно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Император уходил, она должна была успеть сказать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нужно сообщить вам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взгляд, призывая ее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целью того убийцы была Благородная госпожа Чу, находившаяся во дворце. Я видела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выслушал ее без тени эмоций. Цзинь Шань уже начала удивляться, как вдруг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Юнъань, ты очень внимательна, раз беспокоишься об этом, едва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ведь на кону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юная княжна из дома князя Цин уже доложила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заметив удивление на лице дочери,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тот день в Саду Синъюань было много придворных дам и жен чиновников, многие видели, что произошло. Поэтому я уже давно распорядился усилить охрану вокруг Благородной госпожи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вокруг моих младших братьев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 и кивнул. Было ясно, что, хотя он уже принял меры, доклад Цзинь Шань доставил ему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Цзинь Шань все в порядке, Император вскоре покинул дворец Чжаофэн и вернулся в Императорский кабинет, чтобы закончить разбор утренних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Цзинь Шань облегченно вздохнула. Камень с души упал, но, лежа на кушетке, она невольно вновь вспомнила ту девушку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подступиться? — в просторных покоях Цзинь Шань погрузилась в глубокие раздумья, вспоминая милое, с легкой припухлостью лицо, которое она видела лишь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