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Приключение в тайном царстве Юньмэн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у кромки вод Юньмэн, Вэй Усянь стоял на границе земель ордена Цзян, вглядываясь в сияющую гладь озера. Его сердце было полно ожиданий и тревоги. Согласно подсказкам Системы, в глубинах Юньмэна скрывалось тайное место, именуемое Секретным царством, где были не только богатые запасы духовной энергии, но и, возможно, ключ к повышению уровня самой Системы — Камень Небесного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пределы секретного царства, Вэй Усянь тут же оказался окружен густым туманом. Видимость была почти нулевой, и лишь слабое мерцание интерфейса Системы указывало ему путь. Внезапно из пелены выскочил девятихвостый зверь, напоминающий лисицу. Его глаза светились зловещим холодным светом — было ясно, что это страж секретного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стал спешить в бой. Вместо этого он применил технику управления звуком флейты, которой обучился благодаря Системе, и заиграл чарующую, загадочную мелодию. Девятихвостый зверь, очарованный музыкой, медленно опустил голову, а в его глазах промелькнуло замешательство. Воспользовавшись моментом, Вэй Усянь стремительно приблизился и, применив навык мгновенного перемещения, ловко проскользнул мимо зверя, сорвав охраняемую им редкую траву — Траву Возвращения Снов. В этот же миг он получил внушительную порцию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вглубь секретного царства, Вэй Усянь обнаружил руины древнего строения, о котором все давно забыли. Стены были испещрены утраченными рунами и заклинаниями. Пока он внимательно изучал их, в центре руин внезапно вспыхнул яркий свет, и из земли медленно поднялся огромный Камень Небесного Развития, окруженный мощными потоками духовной энергии. Сердце Вэй Усяня екнуло: он понял, что это его главная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потянуться к камню, как перед ним возник дух-хранитель руин — огромное существо, покрытое чешуей, по которой пробегали электрические разряды. Это было явное предупреждение незваному гостю. Вэй Усяню пришлось объединить усилия с Системой и применить технику молниеносного побега, сочетающую современные научные знания и древнюю магию. Завязалась захватывающая дух битва. После ожесточенного боя, проявив смекалку и храбрость, Вэй Усянь одолел духа и коснулся Камня Небесного Развития. Система получила невиданное ранее обновление, открыв доступ к новым мощным навыкам и функциям.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богатыми трофеями Вэй Усянь покинул секретное царство и вернулся в земли ордена Цзян. Этот опыт не только значительно усилил его способности, но и позволил лучше понять мир Линъюй. Что еще важнее, он осознал: каждое испытание — это возможность для роста, а истинные враги, возможно, вовсе не те звери и духи, что преграждают путь, а скрытые в тени таинственные силы, пытающиеся дергать за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стоял на башне Ванцзян, глядя вдаль. Его сердце было полно решимости и предвкушения будущего. Он знал, что это лишь начало его пути по изменению судьбы, и впереди его ждет еще множество приключений и испытаний, которые он непременно преодолеет.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http://bllate.org/book/19651/1933233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