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Подспудное течение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Вэй Усяня в клане Лань постепенно входила в привычное русло, а его мастерство неуклонно росло. Однако спокойствие продлилось недолго. Загадочное происшествие ввергло клан Лань в беспрецедентный кризис, и Вэй Усянь оказался в самом центре разбушевавшейся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ученики клана Лань обнаружили тело недалеко от запретной зоны. Погибшим оказался один из старейшин — человек с глубокими познаниями в совершенствовании и высоким положением. Обстоятельства его смерти были крайне странными, а улик на месте преступления почти не осталось. Весь клан охватили шок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как старейшина, отвечающий за соблюдение дисциплины, немедленно начал расследование. Он собрал группу из самых способных учеников, чтобы досконально разобраться в случившемся. Вэй Усянь, будучи учеником Лань Ванцзи, также вошел в состав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расследования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следственная группа отправилась на место происшествия, чтобы тщательно осмотреть тело и окрестности. Благодаря своей проницательности Вэй Усянь заметил несколько мелких деталей. Пусть на первый взгляд они казались незначительными, именно они указали ему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Лань Ванцзи Вэй Усянь начал глубокое расследование. Он не только перечитал множество древних свитков и записей, но и обращался за советами к старейшинам клана, пытаясь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угрозы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погружения в детали дела Вэй Усянь открыл тайны, о которых никто не должен был знать. Оказалось, что за этим происшествием скрывается грандиозный заговор, который угрожает не только безопасности клана Лань, но и судьбе всего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Вэй Усянь почувствовал давление и угрозы со всех сторон. Кто-то пытался помешать расследованию, не брезгуя даже покушениями на убийство. Вэй Усянь понимал, что угодил в опасный водоворот, но не отступил, а лишь тверже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прорыв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помог Вэй Усяню обнаружить важную зацепку. Она указывала на таинственную организацию — Путь призраков. В мире совершенствования это было под запретом: ходили легенды, что адепты этого пути владеют темной силой, способной перевернуть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осознал, что происшествие, скорее всего, связано с Путем призраков. Он решил во что бы то ни стало разоблачить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Пути призраков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привели следственную группу в тайное логово врага. Там они обнаружили, что адепты Пути призраков готовят масштабный заговор с целью захвата власти над всем миром совершенствования. А смерть старейшины клана Лань была лишь малой частью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решили во что бы то ни стало предотвратить катастрофу и защитить мир. Они начали разрабатывать детальный план решающей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битвы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сражения Вэй Усянь и Лань Ванцзи собрали всех элитных учеников клана и подробно рассказали им о планах врага. Каждый из них выразил готовность сражаться за клан и мир во всем мире, поэтому атмосфера была крайне напряженной и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Лань Ванцзи и других учеников, Вэй Усянь почувствовал благодарность и глубокое уважение. Он понимал, что на кону стоит не только безопасность клана Лань, но и судьба всего мира. Он обязан выложиться до конца, чтобы защитить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решающей битвы. Вэй Усянь и Лань Ванцзи повели элитных учеников в бой против адептов Пути призраков. Столкновение было ожесточенным. Противник оказался силен, и в какой-то момент Вэй Усянь оказался в трудном положении, но не сдался. Используя подсказки своей системы, он постепенно нащупал слабые места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Вэй Усянь и Лань Ванцзи вместе с учениками успешно разгромили врага и сорвали их планы. Кризис миновал, и в мир совершенствования вернулся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Вэй Усянь и Лань Ванцзи стали героями клана Лань. Их доблесть заслужила признание не только старейшин, но и вызвала восхищение во всем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понимал, что это лишь начало. Путь впереди долог, и ему предстоит продолжать совершенствоваться, чтобы утвердиться в этом полном испытаний мире. А Лань Ванцзи станет для него самым важным напарником и наставником на этом долгом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