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ради Ло Си пошел на открытый конфликт и отказался от участия в важнейшем тендере — эта новость, словно обретя крылья, мгновенно разлетелась по всему высшему свету. В одночасье слухи о том, насколько сильно этот холодный и неприступный президент балует свою молодую супругу, достигли апогея. Прежние грязные сплетни перед лицом столь решительной и властной позиции Чу Мо рассыпались в прах, и больше никто не осмеливался их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узнал об этом из робкого звонка помощника Линя, который докладывал о ситуации. Держа телефон в руке, он застыл, чувствуя, как внутри смешались самые разные чувства: шок, беспокойство, страх за последствия и едва уловимое, но мощное тепло, заставившее сердце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Мо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фигуру Чу Мо у входа в Дицзинъюань, то почти сразу бросился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 А как же тендер… — поспешно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прервал его, внимательно оглядев с ног до головы. Убедившись, что с Ло Си все в порядке, он наконец сбросил с себя ледяное напряжение. Он поднял руку, словно хотел коснуться щеки Ло Си, но в итоге лишь слегка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ответил он равнодушно, словно речь шла о пустяковой сделке. — Собирайся, завтра летим на остров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отпуск? — Ло Си снова замер. Тема сменилась слишком резко, да и разве Чу Мо похож на человека, который сам предложит поехать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Мо отпустил его и направился в дом. — В последнее время слишком много дел, нужно развеяться. К тому же, — он помедлил, обернувшись, и в его голосе не прозвучало ни единой эмоции, — люди из семьи Чу пристально следят за нами. Нам необходимо показать им настоящий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Значит, это спектакль для окружающих, чтобы закрепить имидж счастливых супругов, лучше защитить его и заодно поддержать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Си маленькая, нереалистичная надежда, которая только начала зарождаться, словно от укола иглы, тут же сдулась. Но он быстро взял себя в руки: в конце концов, какая разница, какова истинная причина, если можно провести время с Чу Мо, это в любом случае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просиял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на частном гидросамолете прибыли на уединенный тропический остров. Солнце, пляж, лазурное море и безоблачное небо, роскошная вилла с невероятным видом и личным бассейном — все здесь казалось земным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похоже, и правда воспринимал эту поездку как необходимую формальность: большую часть времени он продолжал решать рабочие вопросы удаленно. Однако, видя ожидающий взгляд Ло Си, он все же сопровождал его на прогулках по белоснежному песку, плавал с маской в прозрачной воде и даже ужинал на берегу под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приносил солоноватую свежесть и сладкий аромат тропических цветов. Ло Си в свободной цветастой рубашке и шортах, ступая босыми ногами по мягкому песку, улыбался ярче самого солнца. Он словно действительно растворился в этой курортной атмосфере, временно забыв обо всех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наблюдал за его сияющим лицом, за прядями волос, намокшими от морской воды, за тем, как он глупо улыбается, держа в руках стакан с ледяным соком, и его суровое, словно ледяная глыба, лицо невольно смягчалось. Он даже позволил Ло Си нанести себе солнцезащитный крем, хотя все это время оставался неподвижным,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они оставались в одной роскошной спальне с видом на океан. Под шум прибоя, чувствуя дыхание и близость другого человека, в воздухе разливалась странная, тихая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колебание целевого показателя эмоционального состояния: +10 баллов (расслабление/удовольствие/влечение). Награда: 10 часов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[Выполнены ежедневные задания: Прогулка по пляжу, Совместный ужин. Награда: 18 часов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был готов утонуть в этом притворном счастье. Он знал, что все это ложь, игра на публику, но редкие проявления снисходительности и мягкости со стороны Чу Мо казались такими настоящими, что заставляли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вечера третьего дня. Ло Си и Чу Мо играли в шахматы на террасе, как вдруг он почувствовал необъяснимую тревогу и жар, а железа на затылке начала неприятно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просто из-за жары, и не придал значения. Но с наступлением темноты странная пустота и зной, поднимающиеся изнутри, становились все ощутимее, а тело постепенно теряло силы и становилось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дошел факт, который он упустил из виду: период течки его омеги, похоже,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отпуск, вдали от привычной обстановки и без должной подготовки, словно был лишь затишьем перед бурей, предвещавшим надвигающуюся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